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11E686" w14:textId="2FA76054" w:rsidR="009B5AB9" w:rsidRDefault="009B5AB9" w:rsidP="00016645">
      <w:pPr>
        <w:spacing w:line="480" w:lineRule="auto"/>
        <w:ind w:left="2160" w:hanging="2160"/>
        <w:rPr>
          <w:rFonts w:ascii="Courier New" w:hAnsi="Courier New" w:cs="Courier New"/>
          <w:b/>
          <w:bCs/>
          <w:sz w:val="24"/>
          <w:szCs w:val="24"/>
        </w:rPr>
      </w:pPr>
      <w:r>
        <w:rPr>
          <w:rFonts w:ascii="Courier New" w:hAnsi="Courier New" w:cs="Courier New"/>
          <w:b/>
          <w:bCs/>
          <w:sz w:val="24"/>
          <w:szCs w:val="24"/>
        </w:rPr>
        <w:t>Light Listening Introduction Transcript</w:t>
      </w:r>
    </w:p>
    <w:p w14:paraId="43273AC7" w14:textId="14F225C5" w:rsidR="009B5AB9" w:rsidRPr="004971B1" w:rsidRDefault="009B5AB9" w:rsidP="004971B1">
      <w:pPr>
        <w:spacing w:line="480" w:lineRule="auto"/>
        <w:ind w:left="900" w:hanging="990"/>
        <w:rPr>
          <w:rFonts w:ascii="Courier New" w:hAnsi="Courier New" w:cs="Courier New"/>
          <w:sz w:val="24"/>
          <w:szCs w:val="24"/>
        </w:rPr>
      </w:pPr>
      <w:r>
        <w:rPr>
          <w:rFonts w:ascii="Courier New" w:hAnsi="Courier New" w:cs="Courier New"/>
          <w:b/>
          <w:bCs/>
          <w:sz w:val="24"/>
          <w:szCs w:val="24"/>
        </w:rPr>
        <w:t>Music:</w:t>
      </w:r>
      <w:r w:rsidR="004971B1" w:rsidRPr="004971B1">
        <w:rPr>
          <w:rFonts w:ascii="Courier New" w:hAnsi="Courier New" w:cs="Courier New"/>
          <w:sz w:val="24"/>
          <w:szCs w:val="24"/>
        </w:rPr>
        <w:t xml:space="preserve"> </w:t>
      </w:r>
      <w:r w:rsidR="004971B1" w:rsidRPr="004971B1">
        <w:rPr>
          <w:rFonts w:ascii="Courier New" w:hAnsi="Courier New" w:cs="Courier New"/>
          <w:i/>
          <w:iCs/>
          <w:sz w:val="24"/>
          <w:szCs w:val="24"/>
        </w:rPr>
        <w:t>A Christmas Ball</w:t>
      </w:r>
      <w:r w:rsidR="004971B1" w:rsidRPr="004971B1">
        <w:rPr>
          <w:rFonts w:ascii="Courier New" w:hAnsi="Courier New" w:cs="Courier New"/>
          <w:sz w:val="24"/>
          <w:szCs w:val="24"/>
        </w:rPr>
        <w:t xml:space="preserve"> by TRG Banks, downloaded from freemusicarchive.org</w:t>
      </w:r>
    </w:p>
    <w:p w14:paraId="1B14E26E" w14:textId="252B41E5" w:rsidR="004971B1" w:rsidRPr="004971B1" w:rsidRDefault="004971B1" w:rsidP="004971B1">
      <w:pPr>
        <w:spacing w:line="480" w:lineRule="auto"/>
        <w:ind w:left="900" w:hanging="990"/>
        <w:rPr>
          <w:rFonts w:ascii="Courier New" w:hAnsi="Courier New" w:cs="Courier New"/>
          <w:sz w:val="24"/>
          <w:szCs w:val="24"/>
        </w:rPr>
      </w:pPr>
      <w:r>
        <w:rPr>
          <w:rFonts w:ascii="Courier New" w:hAnsi="Courier New" w:cs="Courier New"/>
          <w:b/>
          <w:bCs/>
          <w:sz w:val="24"/>
          <w:szCs w:val="24"/>
        </w:rPr>
        <w:t>Posted:</w:t>
      </w:r>
      <w:r w:rsidRPr="004971B1">
        <w:rPr>
          <w:rFonts w:ascii="Courier New" w:hAnsi="Courier New" w:cs="Courier New"/>
          <w:sz w:val="24"/>
          <w:szCs w:val="24"/>
        </w:rPr>
        <w:t xml:space="preserve"> Thursday, December 31, 2020</w:t>
      </w:r>
    </w:p>
    <w:p w14:paraId="7529BE5F" w14:textId="6ADFC6B5" w:rsidR="00B42121" w:rsidRPr="00016645" w:rsidRDefault="00016645" w:rsidP="00016645">
      <w:pPr>
        <w:spacing w:line="480" w:lineRule="auto"/>
        <w:ind w:left="2160" w:hanging="2160"/>
        <w:rPr>
          <w:rFonts w:ascii="Courier New" w:hAnsi="Courier New" w:cs="Courier New"/>
          <w:sz w:val="24"/>
          <w:szCs w:val="24"/>
        </w:rPr>
      </w:pPr>
      <w:r w:rsidRPr="00016645">
        <w:rPr>
          <w:rFonts w:ascii="Courier New" w:hAnsi="Courier New" w:cs="Courier New"/>
          <w:b/>
          <w:bCs/>
          <w:sz w:val="24"/>
          <w:szCs w:val="24"/>
        </w:rPr>
        <w:t>Rebekah Hecht:</w:t>
      </w:r>
      <w:r>
        <w:rPr>
          <w:rFonts w:ascii="Courier New" w:hAnsi="Courier New" w:cs="Courier New"/>
          <w:sz w:val="24"/>
          <w:szCs w:val="24"/>
        </w:rPr>
        <w:t xml:space="preserve"> </w:t>
      </w:r>
      <w:r w:rsidR="00CB4FD9" w:rsidRPr="00016645">
        <w:rPr>
          <w:rFonts w:ascii="Courier New" w:hAnsi="Courier New" w:cs="Courier New"/>
          <w:sz w:val="24"/>
          <w:szCs w:val="24"/>
        </w:rPr>
        <w:t xml:space="preserve">Light Listening is a podcast following the personal stories of White Shoal Light. </w:t>
      </w:r>
      <w:r w:rsidR="00B42121" w:rsidRPr="00016645">
        <w:rPr>
          <w:rFonts w:ascii="Courier New" w:hAnsi="Courier New" w:cs="Courier New"/>
          <w:sz w:val="24"/>
          <w:szCs w:val="24"/>
        </w:rPr>
        <w:t xml:space="preserve"> It is produced, researched, written, and recorded by</w:t>
      </w:r>
      <w:r w:rsidR="00DE61C9" w:rsidRPr="00016645">
        <w:rPr>
          <w:rFonts w:ascii="Courier New" w:hAnsi="Courier New" w:cs="Courier New"/>
          <w:sz w:val="24"/>
          <w:szCs w:val="24"/>
        </w:rPr>
        <w:t xml:space="preserve"> me,</w:t>
      </w:r>
      <w:r w:rsidR="00B42121" w:rsidRPr="00016645">
        <w:rPr>
          <w:rFonts w:ascii="Courier New" w:hAnsi="Courier New" w:cs="Courier New"/>
          <w:sz w:val="24"/>
          <w:szCs w:val="24"/>
        </w:rPr>
        <w:t xml:space="preserve"> Rebekah Hecht</w:t>
      </w:r>
      <w:r w:rsidR="00DE61C9" w:rsidRPr="00016645">
        <w:rPr>
          <w:rFonts w:ascii="Courier New" w:hAnsi="Courier New" w:cs="Courier New"/>
          <w:sz w:val="24"/>
          <w:szCs w:val="24"/>
        </w:rPr>
        <w:t>,</w:t>
      </w:r>
      <w:r w:rsidR="00B42121" w:rsidRPr="00016645">
        <w:rPr>
          <w:rFonts w:ascii="Courier New" w:hAnsi="Courier New" w:cs="Courier New"/>
          <w:sz w:val="24"/>
          <w:szCs w:val="24"/>
        </w:rPr>
        <w:t xml:space="preserve"> with assistance from David Hecht.  The podcast is a part of </w:t>
      </w:r>
      <w:r w:rsidR="00DE61C9" w:rsidRPr="00016645">
        <w:rPr>
          <w:rFonts w:ascii="Courier New" w:hAnsi="Courier New" w:cs="Courier New"/>
          <w:sz w:val="24"/>
          <w:szCs w:val="24"/>
        </w:rPr>
        <w:t>my</w:t>
      </w:r>
      <w:r w:rsidR="00B42121" w:rsidRPr="00016645">
        <w:rPr>
          <w:rFonts w:ascii="Courier New" w:hAnsi="Courier New" w:cs="Courier New"/>
          <w:sz w:val="24"/>
          <w:szCs w:val="24"/>
        </w:rPr>
        <w:t xml:space="preserve"> final thesis project for </w:t>
      </w:r>
      <w:r w:rsidR="00DE61C9" w:rsidRPr="00016645">
        <w:rPr>
          <w:rFonts w:ascii="Courier New" w:hAnsi="Courier New" w:cs="Courier New"/>
          <w:sz w:val="24"/>
          <w:szCs w:val="24"/>
        </w:rPr>
        <w:t>my</w:t>
      </w:r>
      <w:r w:rsidR="00B42121" w:rsidRPr="00016645">
        <w:rPr>
          <w:rFonts w:ascii="Courier New" w:hAnsi="Courier New" w:cs="Courier New"/>
          <w:sz w:val="24"/>
          <w:szCs w:val="24"/>
        </w:rPr>
        <w:t xml:space="preserve"> Masters in Public History from the University of Illinois at Springfield.  The website created for the podcast is apart of </w:t>
      </w:r>
      <w:r w:rsidR="00A26E2C" w:rsidRPr="00016645">
        <w:rPr>
          <w:rFonts w:ascii="Courier New" w:hAnsi="Courier New" w:cs="Courier New"/>
          <w:sz w:val="24"/>
          <w:szCs w:val="24"/>
        </w:rPr>
        <w:t>the</w:t>
      </w:r>
      <w:r w:rsidR="00B42121" w:rsidRPr="00016645">
        <w:rPr>
          <w:rFonts w:ascii="Courier New" w:hAnsi="Courier New" w:cs="Courier New"/>
          <w:sz w:val="24"/>
          <w:szCs w:val="24"/>
        </w:rPr>
        <w:t xml:space="preserve"> History</w:t>
      </w:r>
      <w:r w:rsidR="00DE61C9" w:rsidRPr="00016645">
        <w:rPr>
          <w:rFonts w:ascii="Courier New" w:hAnsi="Courier New" w:cs="Courier New"/>
          <w:sz w:val="24"/>
          <w:szCs w:val="24"/>
        </w:rPr>
        <w:t xml:space="preserve"> and Digital Media</w:t>
      </w:r>
      <w:r w:rsidR="00B42121" w:rsidRPr="00016645">
        <w:rPr>
          <w:rFonts w:ascii="Courier New" w:hAnsi="Courier New" w:cs="Courier New"/>
          <w:sz w:val="24"/>
          <w:szCs w:val="24"/>
        </w:rPr>
        <w:t xml:space="preserve"> class for the </w:t>
      </w:r>
      <w:r w:rsidR="00E42932" w:rsidRPr="00016645">
        <w:rPr>
          <w:rFonts w:ascii="Courier New" w:hAnsi="Courier New" w:cs="Courier New"/>
          <w:sz w:val="24"/>
          <w:szCs w:val="24"/>
        </w:rPr>
        <w:t>fall 2020</w:t>
      </w:r>
      <w:r w:rsidR="00B42121" w:rsidRPr="00016645">
        <w:rPr>
          <w:rFonts w:ascii="Courier New" w:hAnsi="Courier New" w:cs="Courier New"/>
          <w:sz w:val="24"/>
          <w:szCs w:val="24"/>
        </w:rPr>
        <w:t xml:space="preserve"> semester.  For the completion of the thesis project</w:t>
      </w:r>
      <w:r w:rsidR="00D7668E" w:rsidRPr="00016645">
        <w:rPr>
          <w:rFonts w:ascii="Courier New" w:hAnsi="Courier New" w:cs="Courier New"/>
          <w:sz w:val="24"/>
          <w:szCs w:val="24"/>
        </w:rPr>
        <w:t xml:space="preserve"> several interviews will be conducted with those who associated with the light</w:t>
      </w:r>
      <w:r w:rsidR="00E42932" w:rsidRPr="00016645">
        <w:rPr>
          <w:rFonts w:ascii="Courier New" w:hAnsi="Courier New" w:cs="Courier New"/>
          <w:sz w:val="24"/>
          <w:szCs w:val="24"/>
        </w:rPr>
        <w:t xml:space="preserve"> station</w:t>
      </w:r>
      <w:r w:rsidR="00D7668E" w:rsidRPr="00016645">
        <w:rPr>
          <w:rFonts w:ascii="Courier New" w:hAnsi="Courier New" w:cs="Courier New"/>
          <w:sz w:val="24"/>
          <w:szCs w:val="24"/>
        </w:rPr>
        <w:t>,</w:t>
      </w:r>
      <w:r w:rsidR="00B42121" w:rsidRPr="00016645">
        <w:rPr>
          <w:rFonts w:ascii="Courier New" w:hAnsi="Courier New" w:cs="Courier New"/>
          <w:sz w:val="24"/>
          <w:szCs w:val="24"/>
        </w:rPr>
        <w:t xml:space="preserve"> at least on</w:t>
      </w:r>
      <w:r w:rsidR="00D7668E" w:rsidRPr="00016645">
        <w:rPr>
          <w:rFonts w:ascii="Courier New" w:hAnsi="Courier New" w:cs="Courier New"/>
          <w:sz w:val="24"/>
          <w:szCs w:val="24"/>
        </w:rPr>
        <w:t>e</w:t>
      </w:r>
      <w:r w:rsidR="00B42121" w:rsidRPr="00016645">
        <w:rPr>
          <w:rFonts w:ascii="Courier New" w:hAnsi="Courier New" w:cs="Courier New"/>
          <w:sz w:val="24"/>
          <w:szCs w:val="24"/>
        </w:rPr>
        <w:t xml:space="preserve"> episode will be recorded and completed</w:t>
      </w:r>
      <w:r w:rsidR="00D7668E" w:rsidRPr="00016645">
        <w:rPr>
          <w:rFonts w:ascii="Courier New" w:hAnsi="Courier New" w:cs="Courier New"/>
          <w:sz w:val="24"/>
          <w:szCs w:val="24"/>
        </w:rPr>
        <w:t>, and its transcript will be typed up</w:t>
      </w:r>
      <w:r w:rsidR="00B42121" w:rsidRPr="00016645">
        <w:rPr>
          <w:rFonts w:ascii="Courier New" w:hAnsi="Courier New" w:cs="Courier New"/>
          <w:sz w:val="24"/>
          <w:szCs w:val="24"/>
        </w:rPr>
        <w:t xml:space="preserve"> by the spring or summer of 2021.  The hope </w:t>
      </w:r>
      <w:r w:rsidR="00D7668E" w:rsidRPr="00016645">
        <w:rPr>
          <w:rFonts w:ascii="Courier New" w:hAnsi="Courier New" w:cs="Courier New"/>
          <w:sz w:val="24"/>
          <w:szCs w:val="24"/>
        </w:rPr>
        <w:t>i</w:t>
      </w:r>
      <w:r w:rsidR="00B42121" w:rsidRPr="00016645">
        <w:rPr>
          <w:rFonts w:ascii="Courier New" w:hAnsi="Courier New" w:cs="Courier New"/>
          <w:sz w:val="24"/>
          <w:szCs w:val="24"/>
        </w:rPr>
        <w:t xml:space="preserve">s for the podcast to continue after </w:t>
      </w:r>
      <w:r w:rsidR="00CE12B7" w:rsidRPr="00016645">
        <w:rPr>
          <w:rFonts w:ascii="Courier New" w:hAnsi="Courier New" w:cs="Courier New"/>
          <w:sz w:val="24"/>
          <w:szCs w:val="24"/>
        </w:rPr>
        <w:t xml:space="preserve">the </w:t>
      </w:r>
      <w:r w:rsidR="00B42121" w:rsidRPr="00016645">
        <w:rPr>
          <w:rFonts w:ascii="Courier New" w:hAnsi="Courier New" w:cs="Courier New"/>
          <w:sz w:val="24"/>
          <w:szCs w:val="24"/>
        </w:rPr>
        <w:t>completion</w:t>
      </w:r>
      <w:r w:rsidR="00CE12B7" w:rsidRPr="00016645">
        <w:rPr>
          <w:rFonts w:ascii="Courier New" w:hAnsi="Courier New" w:cs="Courier New"/>
          <w:sz w:val="24"/>
          <w:szCs w:val="24"/>
        </w:rPr>
        <w:t xml:space="preserve"> of my degree and</w:t>
      </w:r>
      <w:r w:rsidR="00B42121" w:rsidRPr="00016645">
        <w:rPr>
          <w:rFonts w:ascii="Courier New" w:hAnsi="Courier New" w:cs="Courier New"/>
          <w:sz w:val="24"/>
          <w:szCs w:val="24"/>
        </w:rPr>
        <w:t xml:space="preserve"> in partnership of the White Shoal Light Historical Preservation Society.</w:t>
      </w:r>
    </w:p>
    <w:p w14:paraId="216B10CD" w14:textId="499E564E" w:rsidR="006048D5" w:rsidRPr="00016645" w:rsidRDefault="00CB4FD9" w:rsidP="00016645">
      <w:pPr>
        <w:spacing w:line="480" w:lineRule="auto"/>
        <w:ind w:left="2160"/>
        <w:rPr>
          <w:rFonts w:ascii="Courier New" w:hAnsi="Courier New" w:cs="Courier New"/>
          <w:sz w:val="24"/>
          <w:szCs w:val="24"/>
        </w:rPr>
      </w:pPr>
      <w:r w:rsidRPr="00016645">
        <w:rPr>
          <w:rFonts w:ascii="Courier New" w:hAnsi="Courier New" w:cs="Courier New"/>
          <w:sz w:val="24"/>
          <w:szCs w:val="24"/>
        </w:rPr>
        <w:lastRenderedPageBreak/>
        <w:t>White Shoal is an off shore light station owned and operated by the White Shoal Light Historical Preservation Society.</w:t>
      </w:r>
      <w:r w:rsidR="00645138" w:rsidRPr="00016645">
        <w:rPr>
          <w:rFonts w:ascii="Courier New" w:hAnsi="Courier New" w:cs="Courier New"/>
          <w:sz w:val="24"/>
          <w:szCs w:val="24"/>
        </w:rPr>
        <w:t xml:space="preserve">  It was purchased online in a General Services Administration Auction in September of 2016 and is under restoration to become a bed and breakfast.</w:t>
      </w:r>
      <w:r w:rsidR="001269A0">
        <w:rPr>
          <w:rStyle w:val="FootnoteReference"/>
          <w:rFonts w:ascii="Courier New" w:hAnsi="Courier New" w:cs="Courier New"/>
          <w:sz w:val="24"/>
          <w:szCs w:val="24"/>
        </w:rPr>
        <w:footnoteReference w:id="1"/>
      </w:r>
      <w:r w:rsidRPr="00016645">
        <w:rPr>
          <w:rFonts w:ascii="Courier New" w:hAnsi="Courier New" w:cs="Courier New"/>
          <w:sz w:val="24"/>
          <w:szCs w:val="24"/>
        </w:rPr>
        <w:t xml:space="preserve">  </w:t>
      </w:r>
      <w:r w:rsidR="00D7668E" w:rsidRPr="00016645">
        <w:rPr>
          <w:rFonts w:ascii="Courier New" w:hAnsi="Courier New" w:cs="Courier New"/>
          <w:sz w:val="24"/>
          <w:szCs w:val="24"/>
        </w:rPr>
        <w:t>The structure is l</w:t>
      </w:r>
      <w:r w:rsidRPr="00016645">
        <w:rPr>
          <w:rFonts w:ascii="Courier New" w:hAnsi="Courier New" w:cs="Courier New"/>
          <w:sz w:val="24"/>
          <w:szCs w:val="24"/>
        </w:rPr>
        <w:t xml:space="preserve">ocated about </w:t>
      </w:r>
      <w:r w:rsidR="00636600">
        <w:rPr>
          <w:rFonts w:ascii="Courier New" w:hAnsi="Courier New" w:cs="Courier New"/>
          <w:sz w:val="24"/>
          <w:szCs w:val="24"/>
        </w:rPr>
        <w:t>six</w:t>
      </w:r>
      <w:r w:rsidR="00680B62" w:rsidRPr="00016645">
        <w:rPr>
          <w:rFonts w:ascii="Courier New" w:hAnsi="Courier New" w:cs="Courier New"/>
          <w:sz w:val="24"/>
          <w:szCs w:val="24"/>
        </w:rPr>
        <w:t xml:space="preserve"> miles from the closest piece of land and about </w:t>
      </w:r>
      <w:r w:rsidR="00636600">
        <w:rPr>
          <w:rFonts w:ascii="Courier New" w:hAnsi="Courier New" w:cs="Courier New"/>
          <w:sz w:val="24"/>
          <w:szCs w:val="24"/>
        </w:rPr>
        <w:t>twelve</w:t>
      </w:r>
      <w:r w:rsidR="00680B62" w:rsidRPr="00016645">
        <w:rPr>
          <w:rFonts w:ascii="Courier New" w:hAnsi="Courier New" w:cs="Courier New"/>
          <w:sz w:val="24"/>
          <w:szCs w:val="24"/>
        </w:rPr>
        <w:t xml:space="preserve"> miles from the closest community.  It is </w:t>
      </w:r>
      <w:r w:rsidR="00636600">
        <w:rPr>
          <w:rFonts w:ascii="Courier New" w:hAnsi="Courier New" w:cs="Courier New"/>
          <w:sz w:val="24"/>
          <w:szCs w:val="24"/>
        </w:rPr>
        <w:t>twenty</w:t>
      </w:r>
      <w:r w:rsidR="00680B62" w:rsidRPr="00016645">
        <w:rPr>
          <w:rFonts w:ascii="Courier New" w:hAnsi="Courier New" w:cs="Courier New"/>
          <w:sz w:val="24"/>
          <w:szCs w:val="24"/>
        </w:rPr>
        <w:t xml:space="preserve"> miles west of Mackinac Bridge, likely the most recognizable landmark in the area and the connector of the upper and lower peninsulas of Michigan.</w:t>
      </w:r>
      <w:r w:rsidR="001269A0">
        <w:rPr>
          <w:rStyle w:val="FootnoteReference"/>
          <w:rFonts w:ascii="Courier New" w:hAnsi="Courier New" w:cs="Courier New"/>
          <w:sz w:val="24"/>
          <w:szCs w:val="24"/>
        </w:rPr>
        <w:footnoteReference w:id="2"/>
      </w:r>
      <w:r w:rsidR="00680B62" w:rsidRPr="00016645">
        <w:rPr>
          <w:rFonts w:ascii="Courier New" w:hAnsi="Courier New" w:cs="Courier New"/>
          <w:sz w:val="24"/>
          <w:szCs w:val="24"/>
        </w:rPr>
        <w:t xml:space="preserve">  Needless to say this historic structure is not the most accessible to reach as the historic societies boat launch is a few miles on the opposite side of the bridge</w:t>
      </w:r>
      <w:r w:rsidR="006048D5" w:rsidRPr="00016645">
        <w:rPr>
          <w:rFonts w:ascii="Courier New" w:hAnsi="Courier New" w:cs="Courier New"/>
          <w:sz w:val="24"/>
          <w:szCs w:val="24"/>
        </w:rPr>
        <w:t>.</w:t>
      </w:r>
    </w:p>
    <w:p w14:paraId="47F89AF0" w14:textId="2EB94C59" w:rsidR="00016645" w:rsidRDefault="006048D5" w:rsidP="00016645">
      <w:pPr>
        <w:spacing w:line="480" w:lineRule="auto"/>
        <w:ind w:left="2160"/>
        <w:rPr>
          <w:rFonts w:ascii="Courier New" w:hAnsi="Courier New" w:cs="Courier New"/>
          <w:sz w:val="24"/>
          <w:szCs w:val="24"/>
        </w:rPr>
      </w:pPr>
      <w:r w:rsidRPr="00016645">
        <w:rPr>
          <w:rFonts w:ascii="Courier New" w:hAnsi="Courier New" w:cs="Courier New"/>
          <w:sz w:val="24"/>
          <w:szCs w:val="24"/>
        </w:rPr>
        <w:t>Lit</w:t>
      </w:r>
      <w:r w:rsidR="00B42121" w:rsidRPr="00016645">
        <w:rPr>
          <w:rFonts w:ascii="Courier New" w:hAnsi="Courier New" w:cs="Courier New"/>
          <w:sz w:val="24"/>
          <w:szCs w:val="24"/>
        </w:rPr>
        <w:t xml:space="preserve"> in 1910</w:t>
      </w:r>
      <w:r w:rsidR="004971B1">
        <w:rPr>
          <w:rFonts w:ascii="Courier New" w:hAnsi="Courier New" w:cs="Courier New"/>
          <w:sz w:val="24"/>
          <w:szCs w:val="24"/>
        </w:rPr>
        <w:t>,</w:t>
      </w:r>
      <w:r w:rsidR="00B42121" w:rsidRPr="00016645">
        <w:rPr>
          <w:rFonts w:ascii="Courier New" w:hAnsi="Courier New" w:cs="Courier New"/>
          <w:sz w:val="24"/>
          <w:szCs w:val="24"/>
        </w:rPr>
        <w:t xml:space="preserve"> </w:t>
      </w:r>
      <w:r w:rsidR="00034F11" w:rsidRPr="00016645">
        <w:rPr>
          <w:rFonts w:ascii="Courier New" w:hAnsi="Courier New" w:cs="Courier New"/>
          <w:sz w:val="24"/>
          <w:szCs w:val="24"/>
        </w:rPr>
        <w:t>White Shoal</w:t>
      </w:r>
      <w:r w:rsidR="00B42121" w:rsidRPr="00016645">
        <w:rPr>
          <w:rFonts w:ascii="Courier New" w:hAnsi="Courier New" w:cs="Courier New"/>
          <w:sz w:val="24"/>
          <w:szCs w:val="24"/>
        </w:rPr>
        <w:t xml:space="preserve"> light station replaced the first off shore light on Lake Michigan, </w:t>
      </w:r>
      <w:proofErr w:type="spellStart"/>
      <w:r w:rsidR="00B42121" w:rsidRPr="00016645">
        <w:rPr>
          <w:rFonts w:ascii="Courier New" w:hAnsi="Courier New" w:cs="Courier New"/>
          <w:sz w:val="24"/>
          <w:szCs w:val="24"/>
        </w:rPr>
        <w:t>Waugoshance</w:t>
      </w:r>
      <w:proofErr w:type="spellEnd"/>
      <w:r w:rsidR="00B42121" w:rsidRPr="00016645">
        <w:rPr>
          <w:rFonts w:ascii="Courier New" w:hAnsi="Courier New" w:cs="Courier New"/>
          <w:sz w:val="24"/>
          <w:szCs w:val="24"/>
        </w:rPr>
        <w:t xml:space="preserve"> Point.</w:t>
      </w:r>
      <w:r w:rsidR="001269A0">
        <w:rPr>
          <w:rStyle w:val="FootnoteReference"/>
          <w:rFonts w:ascii="Courier New" w:hAnsi="Courier New" w:cs="Courier New"/>
          <w:sz w:val="24"/>
          <w:szCs w:val="24"/>
        </w:rPr>
        <w:footnoteReference w:id="3"/>
      </w:r>
      <w:r w:rsidR="00B42121" w:rsidRPr="00016645">
        <w:rPr>
          <w:rFonts w:ascii="Courier New" w:hAnsi="Courier New" w:cs="Courier New"/>
          <w:sz w:val="24"/>
          <w:szCs w:val="24"/>
        </w:rPr>
        <w:t xml:space="preserve">  Before </w:t>
      </w:r>
      <w:proofErr w:type="spellStart"/>
      <w:r w:rsidR="00B42121" w:rsidRPr="00016645">
        <w:rPr>
          <w:rFonts w:ascii="Courier New" w:hAnsi="Courier New" w:cs="Courier New"/>
          <w:sz w:val="24"/>
          <w:szCs w:val="24"/>
        </w:rPr>
        <w:t>Waugoshance</w:t>
      </w:r>
      <w:proofErr w:type="spellEnd"/>
      <w:r w:rsidR="00B42121" w:rsidRPr="00016645">
        <w:rPr>
          <w:rFonts w:ascii="Courier New" w:hAnsi="Courier New" w:cs="Courier New"/>
          <w:sz w:val="24"/>
          <w:szCs w:val="24"/>
        </w:rPr>
        <w:t xml:space="preserve"> Point was constructed in 1851 the shoal was marked by the Great Lakes first light vessel</w:t>
      </w:r>
      <w:r w:rsidR="004971B1">
        <w:rPr>
          <w:rFonts w:ascii="Courier New" w:hAnsi="Courier New" w:cs="Courier New"/>
          <w:sz w:val="24"/>
          <w:szCs w:val="24"/>
        </w:rPr>
        <w:t>,</w:t>
      </w:r>
      <w:r w:rsidR="00B42121" w:rsidRPr="00016645">
        <w:rPr>
          <w:rFonts w:ascii="Courier New" w:hAnsi="Courier New" w:cs="Courier New"/>
          <w:sz w:val="24"/>
          <w:szCs w:val="24"/>
        </w:rPr>
        <w:t xml:space="preserve"> in 1832</w:t>
      </w:r>
      <w:r w:rsidR="004971B1">
        <w:rPr>
          <w:rFonts w:ascii="Courier New" w:hAnsi="Courier New" w:cs="Courier New"/>
          <w:sz w:val="24"/>
          <w:szCs w:val="24"/>
        </w:rPr>
        <w:t>,</w:t>
      </w:r>
      <w:r w:rsidR="00D71A07" w:rsidRPr="00016645">
        <w:rPr>
          <w:rFonts w:ascii="Courier New" w:hAnsi="Courier New" w:cs="Courier New"/>
          <w:sz w:val="24"/>
          <w:szCs w:val="24"/>
        </w:rPr>
        <w:t xml:space="preserve"> roughly </w:t>
      </w:r>
      <w:r w:rsidR="00636600">
        <w:rPr>
          <w:rFonts w:ascii="Courier New" w:hAnsi="Courier New" w:cs="Courier New"/>
          <w:sz w:val="24"/>
          <w:szCs w:val="24"/>
        </w:rPr>
        <w:t>five</w:t>
      </w:r>
      <w:r w:rsidR="00D71A07" w:rsidRPr="00016645">
        <w:rPr>
          <w:rFonts w:ascii="Courier New" w:hAnsi="Courier New" w:cs="Courier New"/>
          <w:sz w:val="24"/>
          <w:szCs w:val="24"/>
        </w:rPr>
        <w:t xml:space="preserve"> miles from White Shoal.</w:t>
      </w:r>
      <w:r w:rsidR="00A44929">
        <w:rPr>
          <w:rStyle w:val="FootnoteReference"/>
          <w:rFonts w:ascii="Courier New" w:hAnsi="Courier New" w:cs="Courier New"/>
          <w:sz w:val="24"/>
          <w:szCs w:val="24"/>
        </w:rPr>
        <w:footnoteReference w:id="4"/>
      </w:r>
      <w:r w:rsidR="00034F11" w:rsidRPr="00016645">
        <w:rPr>
          <w:rFonts w:ascii="Courier New" w:hAnsi="Courier New" w:cs="Courier New"/>
          <w:sz w:val="24"/>
          <w:szCs w:val="24"/>
        </w:rPr>
        <w:t xml:space="preserve">  In the 1880s increased marine traffic in the area caused the Lighthouse Board to label White Shoal</w:t>
      </w:r>
      <w:r w:rsidR="00E42932" w:rsidRPr="00016645">
        <w:rPr>
          <w:rFonts w:ascii="Courier New" w:hAnsi="Courier New" w:cs="Courier New"/>
          <w:sz w:val="24"/>
          <w:szCs w:val="24"/>
        </w:rPr>
        <w:t xml:space="preserve"> </w:t>
      </w:r>
      <w:r w:rsidR="00034F11" w:rsidRPr="00016645">
        <w:rPr>
          <w:rFonts w:ascii="Courier New" w:hAnsi="Courier New" w:cs="Courier New"/>
          <w:sz w:val="24"/>
          <w:szCs w:val="24"/>
        </w:rPr>
        <w:t>a navigational hazard.  Funding was approved for the construction of a light tower in 1907 and construction began</w:t>
      </w:r>
      <w:r w:rsidR="00E42932" w:rsidRPr="00016645">
        <w:rPr>
          <w:rFonts w:ascii="Courier New" w:hAnsi="Courier New" w:cs="Courier New"/>
          <w:sz w:val="24"/>
          <w:szCs w:val="24"/>
        </w:rPr>
        <w:t xml:space="preserve"> in 1908</w:t>
      </w:r>
      <w:r w:rsidR="00034F11" w:rsidRPr="00016645">
        <w:rPr>
          <w:rFonts w:ascii="Courier New" w:hAnsi="Courier New" w:cs="Courier New"/>
          <w:sz w:val="24"/>
          <w:szCs w:val="24"/>
        </w:rPr>
        <w:t>.</w:t>
      </w:r>
      <w:r w:rsidR="00A44929">
        <w:rPr>
          <w:rStyle w:val="FootnoteReference"/>
          <w:rFonts w:ascii="Courier New" w:hAnsi="Courier New" w:cs="Courier New"/>
          <w:sz w:val="24"/>
          <w:szCs w:val="24"/>
        </w:rPr>
        <w:footnoteReference w:id="5"/>
      </w:r>
      <w:r w:rsidR="00034F11" w:rsidRPr="00016645">
        <w:rPr>
          <w:rFonts w:ascii="Courier New" w:hAnsi="Courier New" w:cs="Courier New"/>
          <w:sz w:val="24"/>
          <w:szCs w:val="24"/>
        </w:rPr>
        <w:t xml:space="preserve">  On September 1</w:t>
      </w:r>
      <w:r w:rsidR="00034F11" w:rsidRPr="00016645">
        <w:rPr>
          <w:rFonts w:ascii="Courier New" w:hAnsi="Courier New" w:cs="Courier New"/>
          <w:sz w:val="24"/>
          <w:szCs w:val="24"/>
          <w:vertAlign w:val="superscript"/>
        </w:rPr>
        <w:t>st</w:t>
      </w:r>
      <w:r w:rsidR="00034F11" w:rsidRPr="00016645">
        <w:rPr>
          <w:rFonts w:ascii="Courier New" w:hAnsi="Courier New" w:cs="Courier New"/>
          <w:sz w:val="24"/>
          <w:szCs w:val="24"/>
        </w:rPr>
        <w:t xml:space="preserve">, 1910 the second order by-valve lens of White Shoal </w:t>
      </w:r>
      <w:r w:rsidR="00E42932" w:rsidRPr="00016645">
        <w:rPr>
          <w:rFonts w:ascii="Courier New" w:hAnsi="Courier New" w:cs="Courier New"/>
          <w:sz w:val="24"/>
          <w:szCs w:val="24"/>
        </w:rPr>
        <w:t>w</w:t>
      </w:r>
      <w:r w:rsidR="00034F11" w:rsidRPr="00016645">
        <w:rPr>
          <w:rFonts w:ascii="Courier New" w:hAnsi="Courier New" w:cs="Courier New"/>
          <w:sz w:val="24"/>
          <w:szCs w:val="24"/>
        </w:rPr>
        <w:t>as lit for the first time and the tower served until it was automated in 1976.</w:t>
      </w:r>
      <w:r w:rsidR="00A44929">
        <w:rPr>
          <w:rStyle w:val="FootnoteReference"/>
          <w:rFonts w:ascii="Courier New" w:hAnsi="Courier New" w:cs="Courier New"/>
          <w:sz w:val="24"/>
          <w:szCs w:val="24"/>
        </w:rPr>
        <w:footnoteReference w:id="6"/>
      </w:r>
      <w:r w:rsidR="00034F11" w:rsidRPr="00016645">
        <w:rPr>
          <w:rFonts w:ascii="Courier New" w:hAnsi="Courier New" w:cs="Courier New"/>
          <w:sz w:val="24"/>
          <w:szCs w:val="24"/>
        </w:rPr>
        <w:t xml:space="preserve">  During the tower</w:t>
      </w:r>
      <w:r w:rsidR="00636600">
        <w:rPr>
          <w:rFonts w:ascii="Courier New" w:hAnsi="Courier New" w:cs="Courier New"/>
          <w:sz w:val="24"/>
          <w:szCs w:val="24"/>
        </w:rPr>
        <w:t>’s sixty-six</w:t>
      </w:r>
      <w:r w:rsidR="00034F11" w:rsidRPr="00016645">
        <w:rPr>
          <w:rFonts w:ascii="Courier New" w:hAnsi="Courier New" w:cs="Courier New"/>
          <w:sz w:val="24"/>
          <w:szCs w:val="24"/>
        </w:rPr>
        <w:t xml:space="preserve"> years of service a number of keepers and Coast Guardsmen manned the structure including her longest serving keeper</w:t>
      </w:r>
      <w:r w:rsidR="004971B1">
        <w:rPr>
          <w:rFonts w:ascii="Courier New" w:hAnsi="Courier New" w:cs="Courier New"/>
          <w:sz w:val="24"/>
          <w:szCs w:val="24"/>
        </w:rPr>
        <w:t>,</w:t>
      </w:r>
      <w:r w:rsidR="00034F11" w:rsidRPr="00016645">
        <w:rPr>
          <w:rFonts w:ascii="Courier New" w:hAnsi="Courier New" w:cs="Courier New"/>
          <w:sz w:val="24"/>
          <w:szCs w:val="24"/>
        </w:rPr>
        <w:t xml:space="preserve"> George Keller</w:t>
      </w:r>
      <w:r w:rsidR="004971B1">
        <w:rPr>
          <w:rFonts w:ascii="Courier New" w:hAnsi="Courier New" w:cs="Courier New"/>
          <w:sz w:val="24"/>
          <w:szCs w:val="24"/>
        </w:rPr>
        <w:t>,</w:t>
      </w:r>
      <w:r w:rsidR="00034F11" w:rsidRPr="00016645">
        <w:rPr>
          <w:rFonts w:ascii="Courier New" w:hAnsi="Courier New" w:cs="Courier New"/>
          <w:sz w:val="24"/>
          <w:szCs w:val="24"/>
        </w:rPr>
        <w:t xml:space="preserve"> who spent </w:t>
      </w:r>
      <w:r w:rsidR="00636600">
        <w:rPr>
          <w:rFonts w:ascii="Courier New" w:hAnsi="Courier New" w:cs="Courier New"/>
          <w:sz w:val="24"/>
          <w:szCs w:val="24"/>
        </w:rPr>
        <w:t>twenty-five</w:t>
      </w:r>
      <w:r w:rsidR="00034F11" w:rsidRPr="00016645">
        <w:rPr>
          <w:rFonts w:ascii="Courier New" w:hAnsi="Courier New" w:cs="Courier New"/>
          <w:sz w:val="24"/>
          <w:szCs w:val="24"/>
        </w:rPr>
        <w:t xml:space="preserve"> years on the light and Coast Guard</w:t>
      </w:r>
      <w:r w:rsidR="004971B1">
        <w:rPr>
          <w:rFonts w:ascii="Courier New" w:hAnsi="Courier New" w:cs="Courier New"/>
          <w:sz w:val="24"/>
          <w:szCs w:val="24"/>
        </w:rPr>
        <w:t>s</w:t>
      </w:r>
      <w:r w:rsidR="00034F11" w:rsidRPr="00016645">
        <w:rPr>
          <w:rFonts w:ascii="Courier New" w:hAnsi="Courier New" w:cs="Courier New"/>
          <w:sz w:val="24"/>
          <w:szCs w:val="24"/>
        </w:rPr>
        <w:t xml:space="preserve"> man Larry </w:t>
      </w:r>
      <w:proofErr w:type="spellStart"/>
      <w:r w:rsidR="00034F11" w:rsidRPr="00016645">
        <w:rPr>
          <w:rFonts w:ascii="Courier New" w:hAnsi="Courier New" w:cs="Courier New"/>
          <w:sz w:val="24"/>
          <w:szCs w:val="24"/>
        </w:rPr>
        <w:t>Stowitts</w:t>
      </w:r>
      <w:proofErr w:type="spellEnd"/>
      <w:r w:rsidR="00034F11" w:rsidRPr="00016645">
        <w:rPr>
          <w:rFonts w:ascii="Courier New" w:hAnsi="Courier New" w:cs="Courier New"/>
          <w:sz w:val="24"/>
          <w:szCs w:val="24"/>
        </w:rPr>
        <w:t>.</w:t>
      </w:r>
      <w:r w:rsidR="00A44929">
        <w:rPr>
          <w:rStyle w:val="FootnoteReference"/>
          <w:rFonts w:ascii="Courier New" w:hAnsi="Courier New" w:cs="Courier New"/>
          <w:sz w:val="24"/>
          <w:szCs w:val="24"/>
        </w:rPr>
        <w:footnoteReference w:id="7"/>
      </w:r>
      <w:r w:rsidR="00034F11" w:rsidRPr="00016645">
        <w:rPr>
          <w:rFonts w:ascii="Courier New" w:hAnsi="Courier New" w:cs="Courier New"/>
          <w:sz w:val="24"/>
          <w:szCs w:val="24"/>
        </w:rPr>
        <w:t xml:space="preserve">  </w:t>
      </w:r>
      <w:r w:rsidR="00D27A0F" w:rsidRPr="00016645">
        <w:rPr>
          <w:rFonts w:ascii="Courier New" w:hAnsi="Courier New" w:cs="Courier New"/>
          <w:sz w:val="24"/>
          <w:szCs w:val="24"/>
        </w:rPr>
        <w:t xml:space="preserve">An interview with Larry </w:t>
      </w:r>
      <w:proofErr w:type="spellStart"/>
      <w:r w:rsidR="00D27A0F" w:rsidRPr="00016645">
        <w:rPr>
          <w:rFonts w:ascii="Courier New" w:hAnsi="Courier New" w:cs="Courier New"/>
          <w:sz w:val="24"/>
          <w:szCs w:val="24"/>
        </w:rPr>
        <w:t>Stowitts</w:t>
      </w:r>
      <w:proofErr w:type="spellEnd"/>
      <w:r w:rsidR="00D27A0F" w:rsidRPr="00016645">
        <w:rPr>
          <w:rFonts w:ascii="Courier New" w:hAnsi="Courier New" w:cs="Courier New"/>
          <w:sz w:val="24"/>
          <w:szCs w:val="24"/>
        </w:rPr>
        <w:t xml:space="preserve"> on October 25, 2020 let hi</w:t>
      </w:r>
      <w:r w:rsidR="00D7668E" w:rsidRPr="00016645">
        <w:rPr>
          <w:rFonts w:ascii="Courier New" w:hAnsi="Courier New" w:cs="Courier New"/>
          <w:sz w:val="24"/>
          <w:szCs w:val="24"/>
        </w:rPr>
        <w:t>m</w:t>
      </w:r>
      <w:r w:rsidR="00D27A0F" w:rsidRPr="00016645">
        <w:rPr>
          <w:rFonts w:ascii="Courier New" w:hAnsi="Courier New" w:cs="Courier New"/>
          <w:sz w:val="24"/>
          <w:szCs w:val="24"/>
        </w:rPr>
        <w:t xml:space="preserve"> tell his own story</w:t>
      </w:r>
      <w:r w:rsidR="00214F60" w:rsidRPr="00016645">
        <w:rPr>
          <w:rFonts w:ascii="Courier New" w:hAnsi="Courier New" w:cs="Courier New"/>
          <w:sz w:val="24"/>
          <w:szCs w:val="24"/>
        </w:rPr>
        <w:t xml:space="preserve"> of his time in the Coast Guard</w:t>
      </w:r>
      <w:r w:rsidR="00016645">
        <w:rPr>
          <w:rFonts w:ascii="Courier New" w:hAnsi="Courier New" w:cs="Courier New"/>
          <w:sz w:val="24"/>
          <w:szCs w:val="24"/>
        </w:rPr>
        <w:t>…</w:t>
      </w:r>
    </w:p>
    <w:p w14:paraId="507EA4F4" w14:textId="0C30B345" w:rsidR="00016645" w:rsidRPr="00016645" w:rsidRDefault="00016645" w:rsidP="00636600">
      <w:pPr>
        <w:spacing w:line="480" w:lineRule="auto"/>
        <w:ind w:left="2160" w:hanging="2250"/>
        <w:rPr>
          <w:rFonts w:ascii="Courier New" w:hAnsi="Courier New" w:cs="Courier New"/>
          <w:sz w:val="24"/>
          <w:szCs w:val="24"/>
        </w:rPr>
      </w:pPr>
      <w:r>
        <w:rPr>
          <w:rFonts w:ascii="Courier New" w:hAnsi="Courier New" w:cs="Courier New"/>
          <w:b/>
          <w:bCs/>
          <w:sz w:val="24"/>
          <w:szCs w:val="24"/>
        </w:rPr>
        <w:t xml:space="preserve">Larry </w:t>
      </w:r>
      <w:proofErr w:type="spellStart"/>
      <w:r>
        <w:rPr>
          <w:rFonts w:ascii="Courier New" w:hAnsi="Courier New" w:cs="Courier New"/>
          <w:b/>
          <w:bCs/>
          <w:sz w:val="24"/>
          <w:szCs w:val="24"/>
        </w:rPr>
        <w:t>Stowitts</w:t>
      </w:r>
      <w:proofErr w:type="spellEnd"/>
      <w:r>
        <w:rPr>
          <w:rFonts w:ascii="Courier New" w:hAnsi="Courier New" w:cs="Courier New"/>
          <w:b/>
          <w:bCs/>
          <w:sz w:val="24"/>
          <w:szCs w:val="24"/>
        </w:rPr>
        <w:t>:</w:t>
      </w:r>
      <w:r w:rsidR="00636600">
        <w:rPr>
          <w:rFonts w:ascii="Courier New" w:hAnsi="Courier New" w:cs="Courier New"/>
          <w:b/>
          <w:bCs/>
          <w:sz w:val="24"/>
          <w:szCs w:val="24"/>
        </w:rPr>
        <w:tab/>
      </w:r>
      <w:r w:rsidR="00636600">
        <w:rPr>
          <w:rFonts w:ascii="Courier New" w:hAnsi="Courier New" w:cs="Courier New"/>
          <w:sz w:val="24"/>
          <w:szCs w:val="24"/>
        </w:rPr>
        <w:t>[19]</w:t>
      </w:r>
      <w:r w:rsidR="00D27A0F" w:rsidRPr="00016645">
        <w:rPr>
          <w:rFonts w:ascii="Courier New" w:hAnsi="Courier New" w:cs="Courier New"/>
          <w:sz w:val="24"/>
          <w:szCs w:val="24"/>
        </w:rPr>
        <w:t xml:space="preserve">58 to </w:t>
      </w:r>
      <w:r w:rsidR="00636600">
        <w:rPr>
          <w:rFonts w:ascii="Courier New" w:hAnsi="Courier New" w:cs="Courier New"/>
          <w:sz w:val="24"/>
          <w:szCs w:val="24"/>
        </w:rPr>
        <w:t>[19]</w:t>
      </w:r>
      <w:r w:rsidR="00D27A0F" w:rsidRPr="00016645">
        <w:rPr>
          <w:rFonts w:ascii="Courier New" w:hAnsi="Courier New" w:cs="Courier New"/>
          <w:sz w:val="24"/>
          <w:szCs w:val="24"/>
        </w:rPr>
        <w:t xml:space="preserve">64, I was at White Shoals from </w:t>
      </w:r>
      <w:r w:rsidR="00636600">
        <w:rPr>
          <w:rFonts w:ascii="Courier New" w:hAnsi="Courier New" w:cs="Courier New"/>
          <w:sz w:val="24"/>
          <w:szCs w:val="24"/>
        </w:rPr>
        <w:t>[19]</w:t>
      </w:r>
      <w:r w:rsidR="00D27A0F" w:rsidRPr="00016645">
        <w:rPr>
          <w:rFonts w:ascii="Courier New" w:hAnsi="Courier New" w:cs="Courier New"/>
          <w:sz w:val="24"/>
          <w:szCs w:val="24"/>
        </w:rPr>
        <w:t xml:space="preserve">59 to </w:t>
      </w:r>
      <w:r w:rsidR="00636600">
        <w:rPr>
          <w:rFonts w:ascii="Courier New" w:hAnsi="Courier New" w:cs="Courier New"/>
          <w:sz w:val="24"/>
          <w:szCs w:val="24"/>
        </w:rPr>
        <w:t>[19</w:t>
      </w:r>
      <w:r w:rsidR="00D27A0F" w:rsidRPr="00016645">
        <w:rPr>
          <w:rFonts w:ascii="Courier New" w:hAnsi="Courier New" w:cs="Courier New"/>
          <w:sz w:val="24"/>
          <w:szCs w:val="24"/>
        </w:rPr>
        <w:t>63.</w:t>
      </w:r>
      <w:r w:rsidR="00A44929">
        <w:rPr>
          <w:rStyle w:val="FootnoteReference"/>
          <w:rFonts w:ascii="Courier New" w:hAnsi="Courier New" w:cs="Courier New"/>
          <w:sz w:val="24"/>
          <w:szCs w:val="24"/>
        </w:rPr>
        <w:footnoteReference w:id="8"/>
      </w:r>
    </w:p>
    <w:p w14:paraId="49F5DE47" w14:textId="77777777" w:rsidR="00016645" w:rsidRDefault="00016645" w:rsidP="00016645">
      <w:pPr>
        <w:spacing w:line="480" w:lineRule="auto"/>
        <w:ind w:left="2250" w:hanging="2250"/>
        <w:rPr>
          <w:rFonts w:ascii="Courier New" w:hAnsi="Courier New" w:cs="Courier New"/>
          <w:sz w:val="24"/>
          <w:szCs w:val="24"/>
        </w:rPr>
      </w:pPr>
      <w:r>
        <w:rPr>
          <w:rFonts w:ascii="Courier New" w:hAnsi="Courier New" w:cs="Courier New"/>
          <w:b/>
          <w:bCs/>
          <w:sz w:val="24"/>
          <w:szCs w:val="24"/>
        </w:rPr>
        <w:t>RH:</w:t>
      </w:r>
      <w:r w:rsidR="00D27A0F" w:rsidRPr="00016645">
        <w:rPr>
          <w:rFonts w:ascii="Courier New" w:hAnsi="Courier New" w:cs="Courier New"/>
          <w:sz w:val="24"/>
          <w:szCs w:val="24"/>
        </w:rPr>
        <w:t xml:space="preserve"> </w:t>
      </w:r>
      <w:r>
        <w:rPr>
          <w:rFonts w:ascii="Courier New" w:hAnsi="Courier New" w:cs="Courier New"/>
          <w:sz w:val="24"/>
          <w:szCs w:val="24"/>
        </w:rPr>
        <w:tab/>
      </w:r>
      <w:proofErr w:type="spellStart"/>
      <w:r w:rsidR="00D27A0F" w:rsidRPr="00016645">
        <w:rPr>
          <w:rFonts w:ascii="Courier New" w:hAnsi="Courier New" w:cs="Courier New"/>
          <w:sz w:val="24"/>
          <w:szCs w:val="24"/>
        </w:rPr>
        <w:t>Stowitts</w:t>
      </w:r>
      <w:proofErr w:type="spellEnd"/>
      <w:r w:rsidR="00D27A0F" w:rsidRPr="00016645">
        <w:rPr>
          <w:rFonts w:ascii="Courier New" w:hAnsi="Courier New" w:cs="Courier New"/>
          <w:sz w:val="24"/>
          <w:szCs w:val="24"/>
        </w:rPr>
        <w:t xml:space="preserve"> has fond memories of his time on White Shoal and is happy to share them</w:t>
      </w:r>
      <w:r>
        <w:rPr>
          <w:rFonts w:ascii="Courier New" w:hAnsi="Courier New" w:cs="Courier New"/>
          <w:sz w:val="24"/>
          <w:szCs w:val="24"/>
        </w:rPr>
        <w:t>.</w:t>
      </w:r>
    </w:p>
    <w:p w14:paraId="1A818C25" w14:textId="74EBEA6E" w:rsidR="00016645" w:rsidRDefault="00016645" w:rsidP="00016645">
      <w:pPr>
        <w:spacing w:line="480" w:lineRule="auto"/>
        <w:ind w:left="2250" w:hanging="2250"/>
        <w:rPr>
          <w:rFonts w:ascii="Courier New" w:hAnsi="Courier New" w:cs="Courier New"/>
          <w:sz w:val="24"/>
          <w:szCs w:val="24"/>
        </w:rPr>
      </w:pPr>
      <w:r>
        <w:rPr>
          <w:rFonts w:ascii="Courier New" w:hAnsi="Courier New" w:cs="Courier New"/>
          <w:b/>
          <w:bCs/>
          <w:sz w:val="24"/>
          <w:szCs w:val="24"/>
        </w:rPr>
        <w:t>LS:</w:t>
      </w:r>
      <w:r>
        <w:rPr>
          <w:rFonts w:ascii="Courier New" w:hAnsi="Courier New" w:cs="Courier New"/>
          <w:b/>
          <w:bCs/>
          <w:sz w:val="24"/>
          <w:szCs w:val="24"/>
        </w:rPr>
        <w:tab/>
      </w:r>
      <w:r w:rsidR="00D27A0F" w:rsidRPr="00016645">
        <w:rPr>
          <w:rFonts w:ascii="Courier New" w:hAnsi="Courier New" w:cs="Courier New"/>
          <w:sz w:val="24"/>
          <w:szCs w:val="24"/>
        </w:rPr>
        <w:t>I know a lot of people don’t get attached to it like that</w:t>
      </w:r>
      <w:r>
        <w:rPr>
          <w:rFonts w:ascii="Courier New" w:hAnsi="Courier New" w:cs="Courier New"/>
          <w:sz w:val="24"/>
          <w:szCs w:val="24"/>
        </w:rPr>
        <w:t>…</w:t>
      </w:r>
      <w:r w:rsidR="00D27A0F" w:rsidRPr="00016645">
        <w:rPr>
          <w:rFonts w:ascii="Courier New" w:hAnsi="Courier New" w:cs="Courier New"/>
          <w:sz w:val="24"/>
          <w:szCs w:val="24"/>
        </w:rPr>
        <w:t xml:space="preserve"> It is a different lifestyle</w:t>
      </w:r>
      <w:r w:rsidR="004971B1">
        <w:rPr>
          <w:rFonts w:ascii="Courier New" w:hAnsi="Courier New" w:cs="Courier New"/>
          <w:sz w:val="24"/>
          <w:szCs w:val="24"/>
        </w:rPr>
        <w:t>… …</w:t>
      </w:r>
      <w:r w:rsidR="00D27A0F" w:rsidRPr="00016645">
        <w:rPr>
          <w:rFonts w:ascii="Courier New" w:hAnsi="Courier New" w:cs="Courier New"/>
          <w:sz w:val="24"/>
          <w:szCs w:val="24"/>
        </w:rPr>
        <w:t xml:space="preserve">able to handle silence… </w:t>
      </w:r>
      <w:r w:rsidR="004971B1">
        <w:rPr>
          <w:rFonts w:ascii="Courier New" w:hAnsi="Courier New" w:cs="Courier New"/>
          <w:sz w:val="24"/>
          <w:szCs w:val="24"/>
        </w:rPr>
        <w:t xml:space="preserve">its—it </w:t>
      </w:r>
      <w:r w:rsidR="00D27A0F" w:rsidRPr="00016645">
        <w:rPr>
          <w:rFonts w:ascii="Courier New" w:hAnsi="Courier New" w:cs="Courier New"/>
          <w:sz w:val="24"/>
          <w:szCs w:val="24"/>
        </w:rPr>
        <w:t>can be spooky</w:t>
      </w:r>
      <w:r w:rsidR="00CD0E41" w:rsidRPr="00016645">
        <w:rPr>
          <w:rFonts w:ascii="Courier New" w:hAnsi="Courier New" w:cs="Courier New"/>
          <w:sz w:val="24"/>
          <w:szCs w:val="24"/>
        </w:rPr>
        <w:t xml:space="preserve">… </w:t>
      </w:r>
      <w:r>
        <w:rPr>
          <w:rFonts w:ascii="Courier New" w:hAnsi="Courier New" w:cs="Courier New"/>
          <w:sz w:val="24"/>
          <w:szCs w:val="24"/>
        </w:rPr>
        <w:t>W</w:t>
      </w:r>
      <w:r w:rsidR="00CD0E41" w:rsidRPr="00016645">
        <w:rPr>
          <w:rFonts w:ascii="Courier New" w:hAnsi="Courier New" w:cs="Courier New"/>
          <w:sz w:val="24"/>
          <w:szCs w:val="24"/>
        </w:rPr>
        <w:t>ould I go back again if it was open?  Yes.  Would I enjoy it?  Probably</w:t>
      </w:r>
      <w:r>
        <w:rPr>
          <w:rFonts w:ascii="Courier New" w:hAnsi="Courier New" w:cs="Courier New"/>
          <w:sz w:val="24"/>
          <w:szCs w:val="24"/>
        </w:rPr>
        <w:t xml:space="preserve">. </w:t>
      </w:r>
      <w:r w:rsidR="00CD0E41" w:rsidRPr="00016645">
        <w:rPr>
          <w:rFonts w:ascii="Courier New" w:hAnsi="Courier New" w:cs="Courier New"/>
          <w:sz w:val="24"/>
          <w:szCs w:val="24"/>
        </w:rPr>
        <w:t xml:space="preserve"> I would be first in line to run it</w:t>
      </w:r>
      <w:r w:rsidR="004971B1">
        <w:rPr>
          <w:rFonts w:ascii="Courier New" w:hAnsi="Courier New" w:cs="Courier New"/>
          <w:sz w:val="24"/>
          <w:szCs w:val="24"/>
        </w:rPr>
        <w:t>.</w:t>
      </w:r>
      <w:r w:rsidR="00A44929">
        <w:rPr>
          <w:rStyle w:val="FootnoteReference"/>
          <w:rFonts w:ascii="Courier New" w:hAnsi="Courier New" w:cs="Courier New"/>
          <w:sz w:val="24"/>
          <w:szCs w:val="24"/>
        </w:rPr>
        <w:footnoteReference w:id="9"/>
      </w:r>
    </w:p>
    <w:p w14:paraId="36634B85" w14:textId="4285782A" w:rsidR="00B42121" w:rsidRPr="00016645" w:rsidRDefault="00016645" w:rsidP="00016645">
      <w:pPr>
        <w:spacing w:line="480" w:lineRule="auto"/>
        <w:ind w:left="2250" w:hanging="2250"/>
        <w:rPr>
          <w:rFonts w:ascii="Courier New" w:hAnsi="Courier New" w:cs="Courier New"/>
          <w:sz w:val="24"/>
          <w:szCs w:val="24"/>
        </w:rPr>
      </w:pPr>
      <w:r w:rsidRPr="00016645">
        <w:rPr>
          <w:rFonts w:ascii="Courier New" w:hAnsi="Courier New" w:cs="Courier New"/>
          <w:b/>
          <w:bCs/>
          <w:sz w:val="24"/>
          <w:szCs w:val="24"/>
        </w:rPr>
        <w:t>RH:</w:t>
      </w:r>
      <w:r w:rsidR="00CD0E41" w:rsidRPr="00016645">
        <w:rPr>
          <w:rFonts w:ascii="Courier New" w:hAnsi="Courier New" w:cs="Courier New"/>
          <w:sz w:val="24"/>
          <w:szCs w:val="24"/>
        </w:rPr>
        <w:t xml:space="preserve"> </w:t>
      </w:r>
      <w:r>
        <w:rPr>
          <w:rFonts w:ascii="Courier New" w:hAnsi="Courier New" w:cs="Courier New"/>
          <w:sz w:val="24"/>
          <w:szCs w:val="24"/>
        </w:rPr>
        <w:tab/>
      </w:r>
      <w:r w:rsidR="00CD0E41" w:rsidRPr="00016645">
        <w:rPr>
          <w:rFonts w:ascii="Courier New" w:hAnsi="Courier New" w:cs="Courier New"/>
          <w:sz w:val="24"/>
          <w:szCs w:val="24"/>
        </w:rPr>
        <w:t xml:space="preserve">Even though Keller is no longer alive he was interviewed a month before he passed, in </w:t>
      </w:r>
      <w:r w:rsidR="00766DF3">
        <w:rPr>
          <w:rFonts w:ascii="Courier New" w:hAnsi="Courier New" w:cs="Courier New"/>
          <w:sz w:val="24"/>
          <w:szCs w:val="24"/>
        </w:rPr>
        <w:t>of</w:t>
      </w:r>
      <w:r w:rsidR="00CD0E41" w:rsidRPr="00016645">
        <w:rPr>
          <w:rFonts w:ascii="Courier New" w:hAnsi="Courier New" w:cs="Courier New"/>
          <w:sz w:val="24"/>
          <w:szCs w:val="24"/>
        </w:rPr>
        <w:t xml:space="preserve"> December 1983 his interview was published in the </w:t>
      </w:r>
      <w:r w:rsidR="00CD0E41" w:rsidRPr="00016645">
        <w:rPr>
          <w:rFonts w:ascii="Courier New" w:hAnsi="Courier New" w:cs="Courier New"/>
          <w:i/>
          <w:iCs/>
          <w:sz w:val="24"/>
          <w:szCs w:val="24"/>
        </w:rPr>
        <w:t>Little Traverse Trading Times</w:t>
      </w:r>
      <w:r w:rsidR="006048D5" w:rsidRPr="00016645">
        <w:rPr>
          <w:rFonts w:ascii="Courier New" w:hAnsi="Courier New" w:cs="Courier New"/>
          <w:i/>
          <w:iCs/>
          <w:sz w:val="24"/>
          <w:szCs w:val="24"/>
        </w:rPr>
        <w:t xml:space="preserve"> </w:t>
      </w:r>
      <w:r w:rsidR="006048D5" w:rsidRPr="00016645">
        <w:rPr>
          <w:rFonts w:ascii="Courier New" w:hAnsi="Courier New" w:cs="Courier New"/>
          <w:sz w:val="24"/>
          <w:szCs w:val="24"/>
        </w:rPr>
        <w:t>newspaper</w:t>
      </w:r>
      <w:r w:rsidR="00CD0E41" w:rsidRPr="00016645">
        <w:rPr>
          <w:rFonts w:ascii="Courier New" w:hAnsi="Courier New" w:cs="Courier New"/>
          <w:sz w:val="24"/>
          <w:szCs w:val="24"/>
        </w:rPr>
        <w:t>.  In this article he describes his time on the light, “It was a really thrilling life.  We were always on guard for wrecks, people adrift and people disabled on a rock, reef or a shoal</w:t>
      </w:r>
      <w:r w:rsidR="00766DF3">
        <w:rPr>
          <w:rFonts w:ascii="Courier New" w:hAnsi="Courier New" w:cs="Courier New"/>
          <w:sz w:val="24"/>
          <w:szCs w:val="24"/>
        </w:rPr>
        <w:t>,</w:t>
      </w:r>
      <w:r w:rsidR="00CD0E41" w:rsidRPr="00016645">
        <w:rPr>
          <w:rFonts w:ascii="Courier New" w:hAnsi="Courier New" w:cs="Courier New"/>
          <w:sz w:val="24"/>
          <w:szCs w:val="24"/>
        </w:rPr>
        <w:t>”</w:t>
      </w:r>
      <w:r w:rsidR="00766DF3">
        <w:rPr>
          <w:rFonts w:ascii="Courier New" w:hAnsi="Courier New" w:cs="Courier New"/>
          <w:sz w:val="24"/>
          <w:szCs w:val="24"/>
        </w:rPr>
        <w:t xml:space="preserve"> he said.</w:t>
      </w:r>
      <w:r w:rsidR="00A44929">
        <w:rPr>
          <w:rStyle w:val="FootnoteReference"/>
          <w:rFonts w:ascii="Courier New" w:hAnsi="Courier New" w:cs="Courier New"/>
          <w:sz w:val="24"/>
          <w:szCs w:val="24"/>
        </w:rPr>
        <w:footnoteReference w:id="10"/>
      </w:r>
      <w:r w:rsidR="00CD0E41" w:rsidRPr="00016645">
        <w:rPr>
          <w:rFonts w:ascii="Courier New" w:hAnsi="Courier New" w:cs="Courier New"/>
          <w:sz w:val="24"/>
          <w:szCs w:val="24"/>
        </w:rPr>
        <w:t xml:space="preserve">  Preserving stories in the voices of those who experienced them is </w:t>
      </w:r>
      <w:r w:rsidR="00766DF3">
        <w:rPr>
          <w:rFonts w:ascii="Courier New" w:hAnsi="Courier New" w:cs="Courier New"/>
          <w:sz w:val="24"/>
          <w:szCs w:val="24"/>
        </w:rPr>
        <w:t>a</w:t>
      </w:r>
      <w:r w:rsidR="00CD0E41" w:rsidRPr="00016645">
        <w:rPr>
          <w:rFonts w:ascii="Courier New" w:hAnsi="Courier New" w:cs="Courier New"/>
          <w:sz w:val="24"/>
          <w:szCs w:val="24"/>
        </w:rPr>
        <w:t xml:space="preserve"> goal of th</w:t>
      </w:r>
      <w:r w:rsidR="00766DF3">
        <w:rPr>
          <w:rFonts w:ascii="Courier New" w:hAnsi="Courier New" w:cs="Courier New"/>
          <w:sz w:val="24"/>
          <w:szCs w:val="24"/>
        </w:rPr>
        <w:t>is</w:t>
      </w:r>
      <w:r w:rsidR="00CD0E41" w:rsidRPr="00016645">
        <w:rPr>
          <w:rFonts w:ascii="Courier New" w:hAnsi="Courier New" w:cs="Courier New"/>
          <w:sz w:val="24"/>
          <w:szCs w:val="24"/>
        </w:rPr>
        <w:t xml:space="preserve"> podcast.</w:t>
      </w:r>
    </w:p>
    <w:p w14:paraId="0DA8DD54" w14:textId="77777777" w:rsidR="00016645" w:rsidRDefault="00680B62" w:rsidP="00016645">
      <w:pPr>
        <w:spacing w:line="480" w:lineRule="auto"/>
        <w:ind w:left="2160"/>
        <w:rPr>
          <w:rFonts w:ascii="Courier New" w:hAnsi="Courier New" w:cs="Courier New"/>
          <w:sz w:val="24"/>
          <w:szCs w:val="24"/>
        </w:rPr>
      </w:pPr>
      <w:r w:rsidRPr="00016645">
        <w:rPr>
          <w:rFonts w:ascii="Courier New" w:hAnsi="Courier New" w:cs="Courier New"/>
          <w:sz w:val="24"/>
          <w:szCs w:val="24"/>
        </w:rPr>
        <w:t xml:space="preserve">Preserving the </w:t>
      </w:r>
      <w:r w:rsidR="00D7668E" w:rsidRPr="00016645">
        <w:rPr>
          <w:rFonts w:ascii="Courier New" w:hAnsi="Courier New" w:cs="Courier New"/>
          <w:sz w:val="24"/>
          <w:szCs w:val="24"/>
        </w:rPr>
        <w:t>history</w:t>
      </w:r>
      <w:r w:rsidRPr="00016645">
        <w:rPr>
          <w:rFonts w:ascii="Courier New" w:hAnsi="Courier New" w:cs="Courier New"/>
          <w:sz w:val="24"/>
          <w:szCs w:val="24"/>
        </w:rPr>
        <w:t xml:space="preserve"> of a structure this isolated is not an easy task, and the </w:t>
      </w:r>
      <w:r w:rsidR="00B9096C" w:rsidRPr="00016645">
        <w:rPr>
          <w:rFonts w:ascii="Courier New" w:hAnsi="Courier New" w:cs="Courier New"/>
          <w:sz w:val="24"/>
          <w:szCs w:val="24"/>
        </w:rPr>
        <w:t>COVID19 Pandemic has shown just how apparent this is</w:t>
      </w:r>
      <w:r w:rsidRPr="00016645">
        <w:rPr>
          <w:rFonts w:ascii="Courier New" w:hAnsi="Courier New" w:cs="Courier New"/>
          <w:sz w:val="24"/>
          <w:szCs w:val="24"/>
        </w:rPr>
        <w:t>.</w:t>
      </w:r>
      <w:r w:rsidR="00D7668E" w:rsidRPr="00016645">
        <w:rPr>
          <w:rFonts w:ascii="Courier New" w:hAnsi="Courier New" w:cs="Courier New"/>
          <w:sz w:val="24"/>
          <w:szCs w:val="24"/>
        </w:rPr>
        <w:t xml:space="preserve">  With accessible historic sites that have regular business hours closing down temporarily during th</w:t>
      </w:r>
      <w:r w:rsidR="00B9096C" w:rsidRPr="00016645">
        <w:rPr>
          <w:rFonts w:ascii="Courier New" w:hAnsi="Courier New" w:cs="Courier New"/>
          <w:sz w:val="24"/>
          <w:szCs w:val="24"/>
        </w:rPr>
        <w:t>is</w:t>
      </w:r>
      <w:r w:rsidR="00D7668E" w:rsidRPr="00016645">
        <w:rPr>
          <w:rFonts w:ascii="Courier New" w:hAnsi="Courier New" w:cs="Courier New"/>
          <w:sz w:val="24"/>
          <w:szCs w:val="24"/>
        </w:rPr>
        <w:t xml:space="preserve"> the effect is felt even more so by White Shoal.  Sarah Adams, the Curator of Collection at the Edwards Place Historic Home in Springfield, Illinois discussed how the historic home is operating during the pandemic</w:t>
      </w:r>
      <w:r w:rsidR="00016645">
        <w:rPr>
          <w:rFonts w:ascii="Courier New" w:hAnsi="Courier New" w:cs="Courier New"/>
          <w:sz w:val="24"/>
          <w:szCs w:val="24"/>
        </w:rPr>
        <w:t>…</w:t>
      </w:r>
      <w:r w:rsidR="00D7668E" w:rsidRPr="00016645">
        <w:rPr>
          <w:rFonts w:ascii="Courier New" w:hAnsi="Courier New" w:cs="Courier New"/>
          <w:sz w:val="24"/>
          <w:szCs w:val="24"/>
        </w:rPr>
        <w:t xml:space="preserve"> </w:t>
      </w:r>
    </w:p>
    <w:p w14:paraId="2FAA58C6" w14:textId="32FA8C0F" w:rsidR="00016645" w:rsidRPr="00016645" w:rsidRDefault="00016645" w:rsidP="00016645">
      <w:pPr>
        <w:spacing w:line="480" w:lineRule="auto"/>
        <w:ind w:left="2160" w:hanging="2160"/>
        <w:rPr>
          <w:rFonts w:ascii="Courier New" w:hAnsi="Courier New" w:cs="Courier New"/>
          <w:sz w:val="24"/>
          <w:szCs w:val="24"/>
        </w:rPr>
      </w:pPr>
      <w:r>
        <w:rPr>
          <w:rFonts w:ascii="Courier New" w:hAnsi="Courier New" w:cs="Courier New"/>
          <w:b/>
          <w:bCs/>
          <w:sz w:val="24"/>
          <w:szCs w:val="24"/>
        </w:rPr>
        <w:t xml:space="preserve">Sarah Adams: </w:t>
      </w:r>
      <w:r>
        <w:rPr>
          <w:rFonts w:ascii="Courier New" w:hAnsi="Courier New" w:cs="Courier New"/>
          <w:b/>
          <w:bCs/>
          <w:sz w:val="24"/>
          <w:szCs w:val="24"/>
        </w:rPr>
        <w:tab/>
      </w:r>
      <w:r w:rsidRPr="00016645">
        <w:rPr>
          <w:rFonts w:ascii="Courier New" w:hAnsi="Courier New" w:cs="Courier New"/>
          <w:sz w:val="24"/>
          <w:szCs w:val="24"/>
        </w:rPr>
        <w:t>T</w:t>
      </w:r>
      <w:r w:rsidR="00D7668E" w:rsidRPr="00016645">
        <w:rPr>
          <w:rFonts w:ascii="Courier New" w:hAnsi="Courier New" w:cs="Courier New"/>
          <w:sz w:val="24"/>
          <w:szCs w:val="24"/>
        </w:rPr>
        <w:t>he</w:t>
      </w:r>
      <w:r w:rsidR="0043447C" w:rsidRPr="00016645">
        <w:rPr>
          <w:rFonts w:ascii="Courier New" w:hAnsi="Courier New" w:cs="Courier New"/>
          <w:sz w:val="24"/>
          <w:szCs w:val="24"/>
        </w:rPr>
        <w:t xml:space="preserve"> Edwards Place</w:t>
      </w:r>
      <w:r w:rsidR="00D7668E" w:rsidRPr="00016645">
        <w:rPr>
          <w:rFonts w:ascii="Courier New" w:hAnsi="Courier New" w:cs="Courier New"/>
          <w:sz w:val="24"/>
          <w:szCs w:val="24"/>
        </w:rPr>
        <w:t xml:space="preserve"> Fine Arts Fair was still able to happen with changes, still as a pretty successful event.  </w:t>
      </w:r>
      <w:r w:rsidR="00766DF3">
        <w:rPr>
          <w:rFonts w:ascii="Courier New" w:hAnsi="Courier New" w:cs="Courier New"/>
          <w:sz w:val="24"/>
          <w:szCs w:val="24"/>
        </w:rPr>
        <w:t xml:space="preserve"> But w</w:t>
      </w:r>
      <w:r w:rsidR="00D7668E" w:rsidRPr="00016645">
        <w:rPr>
          <w:rFonts w:ascii="Courier New" w:hAnsi="Courier New" w:cs="Courier New"/>
          <w:sz w:val="24"/>
          <w:szCs w:val="24"/>
        </w:rPr>
        <w:t>e</w:t>
      </w:r>
      <w:r w:rsidR="00766DF3">
        <w:rPr>
          <w:rFonts w:ascii="Courier New" w:hAnsi="Courier New" w:cs="Courier New"/>
          <w:sz w:val="24"/>
          <w:szCs w:val="24"/>
        </w:rPr>
        <w:t>’</w:t>
      </w:r>
      <w:r w:rsidR="00D7668E" w:rsidRPr="00016645">
        <w:rPr>
          <w:rFonts w:ascii="Courier New" w:hAnsi="Courier New" w:cs="Courier New"/>
          <w:sz w:val="24"/>
          <w:szCs w:val="24"/>
        </w:rPr>
        <w:t>re switching a lot more of our things to—either</w:t>
      </w:r>
      <w:r w:rsidR="00766DF3">
        <w:rPr>
          <w:rFonts w:ascii="Courier New" w:hAnsi="Courier New" w:cs="Courier New"/>
          <w:sz w:val="24"/>
          <w:szCs w:val="24"/>
        </w:rPr>
        <w:t>…</w:t>
      </w:r>
      <w:r w:rsidR="00D7668E" w:rsidRPr="00016645">
        <w:rPr>
          <w:rFonts w:ascii="Courier New" w:hAnsi="Courier New" w:cs="Courier New"/>
          <w:sz w:val="24"/>
          <w:szCs w:val="24"/>
        </w:rPr>
        <w:t>we’re participating with other sites more—we’re doing a lot of collaboration virtually.</w:t>
      </w:r>
      <w:r w:rsidR="00A44929">
        <w:rPr>
          <w:rStyle w:val="FootnoteReference"/>
          <w:rFonts w:ascii="Courier New" w:hAnsi="Courier New" w:cs="Courier New"/>
          <w:sz w:val="24"/>
          <w:szCs w:val="24"/>
        </w:rPr>
        <w:footnoteReference w:id="11"/>
      </w:r>
    </w:p>
    <w:p w14:paraId="2C283F5F" w14:textId="77777777" w:rsidR="00016645" w:rsidRDefault="00016645" w:rsidP="00016645">
      <w:pPr>
        <w:spacing w:line="480" w:lineRule="auto"/>
        <w:ind w:left="2160" w:hanging="2160"/>
        <w:rPr>
          <w:rFonts w:ascii="Courier New" w:hAnsi="Courier New" w:cs="Courier New"/>
          <w:sz w:val="24"/>
          <w:szCs w:val="24"/>
        </w:rPr>
      </w:pPr>
      <w:r>
        <w:rPr>
          <w:rFonts w:ascii="Courier New" w:hAnsi="Courier New" w:cs="Courier New"/>
          <w:b/>
          <w:bCs/>
          <w:sz w:val="24"/>
          <w:szCs w:val="24"/>
        </w:rPr>
        <w:t>RH:</w:t>
      </w:r>
      <w:r>
        <w:rPr>
          <w:rFonts w:ascii="Courier New" w:hAnsi="Courier New" w:cs="Courier New"/>
          <w:b/>
          <w:bCs/>
          <w:sz w:val="24"/>
          <w:szCs w:val="24"/>
        </w:rPr>
        <w:tab/>
      </w:r>
      <w:r w:rsidR="00D7668E" w:rsidRPr="00016645">
        <w:rPr>
          <w:rFonts w:ascii="Courier New" w:hAnsi="Courier New" w:cs="Courier New"/>
          <w:sz w:val="24"/>
          <w:szCs w:val="24"/>
        </w:rPr>
        <w:t>She discussed how these short term changes will benefit the site in the long run</w:t>
      </w:r>
      <w:r>
        <w:rPr>
          <w:rFonts w:ascii="Courier New" w:hAnsi="Courier New" w:cs="Courier New"/>
          <w:sz w:val="24"/>
          <w:szCs w:val="24"/>
        </w:rPr>
        <w:t>…</w:t>
      </w:r>
    </w:p>
    <w:p w14:paraId="18F2AE5E" w14:textId="2D4CF919" w:rsidR="00016645" w:rsidRPr="00016645" w:rsidRDefault="00016645" w:rsidP="00016645">
      <w:pPr>
        <w:spacing w:line="480" w:lineRule="auto"/>
        <w:ind w:left="2160" w:hanging="2160"/>
        <w:rPr>
          <w:rFonts w:ascii="Courier New" w:hAnsi="Courier New" w:cs="Courier New"/>
          <w:sz w:val="24"/>
          <w:szCs w:val="24"/>
        </w:rPr>
      </w:pPr>
      <w:r>
        <w:rPr>
          <w:rFonts w:ascii="Courier New" w:hAnsi="Courier New" w:cs="Courier New"/>
          <w:b/>
          <w:bCs/>
          <w:sz w:val="24"/>
          <w:szCs w:val="24"/>
        </w:rPr>
        <w:t>SA:</w:t>
      </w:r>
      <w:r>
        <w:rPr>
          <w:rFonts w:ascii="Courier New" w:hAnsi="Courier New" w:cs="Courier New"/>
          <w:sz w:val="24"/>
          <w:szCs w:val="24"/>
        </w:rPr>
        <w:tab/>
        <w:t>W</w:t>
      </w:r>
      <w:r w:rsidR="00D7668E" w:rsidRPr="00016645">
        <w:rPr>
          <w:rFonts w:ascii="Courier New" w:hAnsi="Courier New" w:cs="Courier New"/>
          <w:sz w:val="24"/>
          <w:szCs w:val="24"/>
        </w:rPr>
        <w:t>e have found so many things that have worked since the pandemic that I think we’ll include them along with, you now, what we had been doing.</w:t>
      </w:r>
      <w:r w:rsidR="009646B1">
        <w:rPr>
          <w:rStyle w:val="FootnoteReference"/>
          <w:rFonts w:ascii="Courier New" w:hAnsi="Courier New" w:cs="Courier New"/>
          <w:sz w:val="24"/>
          <w:szCs w:val="24"/>
        </w:rPr>
        <w:footnoteReference w:id="12"/>
      </w:r>
    </w:p>
    <w:p w14:paraId="534EB63E" w14:textId="29D6431F" w:rsidR="00680B62" w:rsidRPr="00016645" w:rsidRDefault="00016645" w:rsidP="00016645">
      <w:pPr>
        <w:spacing w:line="480" w:lineRule="auto"/>
        <w:ind w:left="2160" w:hanging="2160"/>
        <w:rPr>
          <w:rFonts w:ascii="Courier New" w:hAnsi="Courier New" w:cs="Courier New"/>
          <w:sz w:val="24"/>
          <w:szCs w:val="24"/>
        </w:rPr>
      </w:pPr>
      <w:r>
        <w:rPr>
          <w:rFonts w:ascii="Courier New" w:hAnsi="Courier New" w:cs="Courier New"/>
          <w:b/>
          <w:bCs/>
          <w:sz w:val="24"/>
          <w:szCs w:val="24"/>
        </w:rPr>
        <w:t>RH:</w:t>
      </w:r>
      <w:r>
        <w:rPr>
          <w:rFonts w:ascii="Courier New" w:hAnsi="Courier New" w:cs="Courier New"/>
          <w:b/>
          <w:bCs/>
          <w:sz w:val="24"/>
          <w:szCs w:val="24"/>
        </w:rPr>
        <w:tab/>
      </w:r>
      <w:r w:rsidR="00B9096C" w:rsidRPr="00016645">
        <w:rPr>
          <w:rFonts w:ascii="Courier New" w:hAnsi="Courier New" w:cs="Courier New"/>
          <w:sz w:val="24"/>
          <w:szCs w:val="24"/>
        </w:rPr>
        <w:t>Even w</w:t>
      </w:r>
      <w:r w:rsidR="00D7668E" w:rsidRPr="00016645">
        <w:rPr>
          <w:rFonts w:ascii="Courier New" w:hAnsi="Courier New" w:cs="Courier New"/>
          <w:sz w:val="24"/>
          <w:szCs w:val="24"/>
        </w:rPr>
        <w:t>ithout th</w:t>
      </w:r>
      <w:r w:rsidR="00B9096C" w:rsidRPr="00016645">
        <w:rPr>
          <w:rFonts w:ascii="Courier New" w:hAnsi="Courier New" w:cs="Courier New"/>
          <w:sz w:val="24"/>
          <w:szCs w:val="24"/>
        </w:rPr>
        <w:t>is</w:t>
      </w:r>
      <w:r w:rsidR="00D7668E" w:rsidRPr="00016645">
        <w:rPr>
          <w:rFonts w:ascii="Courier New" w:hAnsi="Courier New" w:cs="Courier New"/>
          <w:sz w:val="24"/>
          <w:szCs w:val="24"/>
        </w:rPr>
        <w:t xml:space="preserve"> pandemic</w:t>
      </w:r>
      <w:r w:rsidR="00B9096C" w:rsidRPr="00016645">
        <w:rPr>
          <w:rFonts w:ascii="Courier New" w:hAnsi="Courier New" w:cs="Courier New"/>
          <w:sz w:val="24"/>
          <w:szCs w:val="24"/>
        </w:rPr>
        <w:t>,</w:t>
      </w:r>
      <w:r w:rsidR="00D7668E" w:rsidRPr="00016645">
        <w:rPr>
          <w:rFonts w:ascii="Courier New" w:hAnsi="Courier New" w:cs="Courier New"/>
          <w:sz w:val="24"/>
          <w:szCs w:val="24"/>
        </w:rPr>
        <w:t xml:space="preserve"> reaching White Shoal can be a challenge;</w:t>
      </w:r>
      <w:r w:rsidR="00680B62" w:rsidRPr="00016645">
        <w:rPr>
          <w:rFonts w:ascii="Courier New" w:hAnsi="Courier New" w:cs="Courier New"/>
          <w:sz w:val="24"/>
          <w:szCs w:val="24"/>
        </w:rPr>
        <w:t xml:space="preserve"> one must be a part of a volunteer group, a day tour, or overnight stay </w:t>
      </w:r>
      <w:r w:rsidR="00B9096C" w:rsidRPr="00016645">
        <w:rPr>
          <w:rFonts w:ascii="Courier New" w:hAnsi="Courier New" w:cs="Courier New"/>
          <w:sz w:val="24"/>
          <w:szCs w:val="24"/>
        </w:rPr>
        <w:t>on the light station</w:t>
      </w:r>
      <w:r w:rsidR="00680B62" w:rsidRPr="00016645">
        <w:rPr>
          <w:rFonts w:ascii="Courier New" w:hAnsi="Courier New" w:cs="Courier New"/>
          <w:sz w:val="24"/>
          <w:szCs w:val="24"/>
        </w:rPr>
        <w:t>.</w:t>
      </w:r>
      <w:r w:rsidR="009646B1">
        <w:rPr>
          <w:rStyle w:val="FootnoteReference"/>
          <w:rFonts w:ascii="Courier New" w:hAnsi="Courier New" w:cs="Courier New"/>
          <w:sz w:val="24"/>
          <w:szCs w:val="24"/>
        </w:rPr>
        <w:footnoteReference w:id="13"/>
      </w:r>
      <w:r w:rsidR="00680B62" w:rsidRPr="00016645">
        <w:rPr>
          <w:rFonts w:ascii="Courier New" w:hAnsi="Courier New" w:cs="Courier New"/>
          <w:sz w:val="24"/>
          <w:szCs w:val="24"/>
        </w:rPr>
        <w:t xml:space="preserve">  This requires permission from White Shoal Light Historical Preservation Society and needs to be arranged.  Once permission is received from the organization and a date and time </w:t>
      </w:r>
      <w:r w:rsidR="00766DF3">
        <w:rPr>
          <w:rFonts w:ascii="Courier New" w:hAnsi="Courier New" w:cs="Courier New"/>
          <w:sz w:val="24"/>
          <w:szCs w:val="24"/>
        </w:rPr>
        <w:t>are</w:t>
      </w:r>
      <w:r w:rsidR="00680B62" w:rsidRPr="00016645">
        <w:rPr>
          <w:rFonts w:ascii="Courier New" w:hAnsi="Courier New" w:cs="Courier New"/>
          <w:sz w:val="24"/>
          <w:szCs w:val="24"/>
        </w:rPr>
        <w:t xml:space="preserve"> selected the weather must cooperate.  Without smooth water and little </w:t>
      </w:r>
      <w:r w:rsidR="0039441C" w:rsidRPr="00016645">
        <w:rPr>
          <w:rFonts w:ascii="Courier New" w:hAnsi="Courier New" w:cs="Courier New"/>
          <w:sz w:val="24"/>
          <w:szCs w:val="24"/>
        </w:rPr>
        <w:t xml:space="preserve">wind reaching the light can be a dangerous feat.  Because of the nature of the site they are unable to have normal business hours and even scheduled trips are not guaranteed.  On top of all of this the site is not ADA compatible due to the nature </w:t>
      </w:r>
      <w:r w:rsidR="00B9096C" w:rsidRPr="00016645">
        <w:rPr>
          <w:rFonts w:ascii="Courier New" w:hAnsi="Courier New" w:cs="Courier New"/>
          <w:sz w:val="24"/>
          <w:szCs w:val="24"/>
        </w:rPr>
        <w:t>and</w:t>
      </w:r>
      <w:r w:rsidR="0039441C" w:rsidRPr="00016645">
        <w:rPr>
          <w:rFonts w:ascii="Courier New" w:hAnsi="Courier New" w:cs="Courier New"/>
          <w:sz w:val="24"/>
          <w:szCs w:val="24"/>
        </w:rPr>
        <w:t xml:space="preserve"> purpose </w:t>
      </w:r>
      <w:r w:rsidR="00B9096C" w:rsidRPr="00016645">
        <w:rPr>
          <w:rFonts w:ascii="Courier New" w:hAnsi="Courier New" w:cs="Courier New"/>
          <w:sz w:val="24"/>
          <w:szCs w:val="24"/>
        </w:rPr>
        <w:t>of it</w:t>
      </w:r>
      <w:r w:rsidR="0039441C" w:rsidRPr="00016645">
        <w:rPr>
          <w:rFonts w:ascii="Courier New" w:hAnsi="Courier New" w:cs="Courier New"/>
          <w:sz w:val="24"/>
          <w:szCs w:val="24"/>
        </w:rPr>
        <w:t xml:space="preserve"> construction.  Moving around the tower can be a challenge for some.  </w:t>
      </w:r>
      <w:r w:rsidR="00645138" w:rsidRPr="00016645">
        <w:rPr>
          <w:rFonts w:ascii="Courier New" w:hAnsi="Courier New" w:cs="Courier New"/>
          <w:sz w:val="24"/>
          <w:szCs w:val="24"/>
        </w:rPr>
        <w:t>The light was closed for the 2020 season</w:t>
      </w:r>
      <w:r w:rsidR="00F6774C" w:rsidRPr="00016645">
        <w:rPr>
          <w:rFonts w:ascii="Courier New" w:hAnsi="Courier New" w:cs="Courier New"/>
          <w:sz w:val="24"/>
          <w:szCs w:val="24"/>
        </w:rPr>
        <w:t xml:space="preserve"> due to the pandemic</w:t>
      </w:r>
      <w:r w:rsidR="00645138" w:rsidRPr="00016645">
        <w:rPr>
          <w:rFonts w:ascii="Courier New" w:hAnsi="Courier New" w:cs="Courier New"/>
          <w:sz w:val="24"/>
          <w:szCs w:val="24"/>
        </w:rPr>
        <w:t xml:space="preserve"> and restoration halted during this time.  The historic preservation society is hoping to open the site up in 2021 as their preservation efforts are funded by donation</w:t>
      </w:r>
      <w:r w:rsidR="00766DF3">
        <w:rPr>
          <w:rFonts w:ascii="Courier New" w:hAnsi="Courier New" w:cs="Courier New"/>
          <w:sz w:val="24"/>
          <w:szCs w:val="24"/>
        </w:rPr>
        <w:t>s</w:t>
      </w:r>
      <w:r w:rsidR="00645138" w:rsidRPr="00016645">
        <w:rPr>
          <w:rFonts w:ascii="Courier New" w:hAnsi="Courier New" w:cs="Courier New"/>
          <w:sz w:val="24"/>
          <w:szCs w:val="24"/>
        </w:rPr>
        <w:t xml:space="preserve"> and visitors to the site.</w:t>
      </w:r>
      <w:r w:rsidR="009646B1">
        <w:rPr>
          <w:rStyle w:val="FootnoteReference"/>
          <w:rFonts w:ascii="Courier New" w:hAnsi="Courier New" w:cs="Courier New"/>
          <w:sz w:val="24"/>
          <w:szCs w:val="24"/>
        </w:rPr>
        <w:footnoteReference w:id="14"/>
      </w:r>
    </w:p>
    <w:p w14:paraId="6A894311" w14:textId="33F7E564" w:rsidR="0039441C" w:rsidRPr="00016645" w:rsidRDefault="00B42121" w:rsidP="00016645">
      <w:pPr>
        <w:spacing w:line="480" w:lineRule="auto"/>
        <w:ind w:left="2160"/>
        <w:rPr>
          <w:rFonts w:ascii="Courier New" w:hAnsi="Courier New" w:cs="Courier New"/>
          <w:sz w:val="24"/>
          <w:szCs w:val="24"/>
        </w:rPr>
      </w:pPr>
      <w:r w:rsidRPr="00016645">
        <w:rPr>
          <w:rFonts w:ascii="Courier New" w:hAnsi="Courier New" w:cs="Courier New"/>
          <w:sz w:val="24"/>
          <w:szCs w:val="24"/>
        </w:rPr>
        <w:t>The hope for this podcast is that it will aid the historical society in staying active during the pandemic and reach a larger audience after, ideally allowing those who cannot visit the site for a multitude of reasons access to it and encouraging others to make the trip out</w:t>
      </w:r>
      <w:r w:rsidR="00D7668E" w:rsidRPr="00016645">
        <w:rPr>
          <w:rFonts w:ascii="Courier New" w:hAnsi="Courier New" w:cs="Courier New"/>
          <w:sz w:val="24"/>
          <w:szCs w:val="24"/>
        </w:rPr>
        <w:t xml:space="preserve"> once it opens up</w:t>
      </w:r>
      <w:r w:rsidR="00EB3AAE" w:rsidRPr="00016645">
        <w:rPr>
          <w:rFonts w:ascii="Courier New" w:hAnsi="Courier New" w:cs="Courier New"/>
          <w:sz w:val="24"/>
          <w:szCs w:val="24"/>
        </w:rPr>
        <w:t xml:space="preserve"> again.</w:t>
      </w:r>
    </w:p>
    <w:sectPr w:rsidR="0039441C" w:rsidRPr="0001664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F29688" w14:textId="77777777" w:rsidR="00F13C58" w:rsidRDefault="00F13C58" w:rsidP="001269A0">
      <w:pPr>
        <w:spacing w:after="0" w:line="240" w:lineRule="auto"/>
      </w:pPr>
      <w:r>
        <w:separator/>
      </w:r>
    </w:p>
  </w:endnote>
  <w:endnote w:type="continuationSeparator" w:id="0">
    <w:p w14:paraId="2D8E09AA" w14:textId="77777777" w:rsidR="00F13C58" w:rsidRDefault="00F13C58" w:rsidP="001269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B861F2" w14:textId="77777777" w:rsidR="00F13C58" w:rsidRDefault="00F13C58" w:rsidP="001269A0">
      <w:pPr>
        <w:spacing w:after="0" w:line="240" w:lineRule="auto"/>
      </w:pPr>
      <w:r>
        <w:separator/>
      </w:r>
    </w:p>
  </w:footnote>
  <w:footnote w:type="continuationSeparator" w:id="0">
    <w:p w14:paraId="4BFEBA55" w14:textId="77777777" w:rsidR="00F13C58" w:rsidRDefault="00F13C58" w:rsidP="001269A0">
      <w:pPr>
        <w:spacing w:after="0" w:line="240" w:lineRule="auto"/>
      </w:pPr>
      <w:r>
        <w:continuationSeparator/>
      </w:r>
    </w:p>
  </w:footnote>
  <w:footnote w:id="1">
    <w:p w14:paraId="766F7241" w14:textId="1AAE1261" w:rsidR="001269A0" w:rsidRDefault="001269A0">
      <w:pPr>
        <w:pStyle w:val="FootnoteText"/>
      </w:pPr>
      <w:r>
        <w:rPr>
          <w:rStyle w:val="FootnoteReference"/>
        </w:rPr>
        <w:footnoteRef/>
      </w:r>
      <w:r>
        <w:t xml:space="preserve"> “About Us,” White Shoal Light Historic Preservation Society, </w:t>
      </w:r>
      <w:hyperlink r:id="rId1" w:history="1">
        <w:r w:rsidRPr="00253249">
          <w:rPr>
            <w:rStyle w:val="Hyperlink"/>
          </w:rPr>
          <w:t>https://www.preservewhiteshoal.org/</w:t>
        </w:r>
      </w:hyperlink>
      <w:r>
        <w:t>.</w:t>
      </w:r>
    </w:p>
  </w:footnote>
  <w:footnote w:id="2">
    <w:p w14:paraId="6269D1F8" w14:textId="2FDC1066" w:rsidR="001269A0" w:rsidRDefault="001269A0">
      <w:pPr>
        <w:pStyle w:val="FootnoteText"/>
      </w:pPr>
      <w:r>
        <w:rPr>
          <w:rStyle w:val="FootnoteReference"/>
        </w:rPr>
        <w:footnoteRef/>
      </w:r>
      <w:r>
        <w:t xml:space="preserve"> “About Us, White Shoal Light Historic Preservation Society.</w:t>
      </w:r>
    </w:p>
  </w:footnote>
  <w:footnote w:id="3">
    <w:p w14:paraId="1D9606A8" w14:textId="34C6D806" w:rsidR="001269A0" w:rsidRDefault="001269A0">
      <w:pPr>
        <w:pStyle w:val="FootnoteText"/>
      </w:pPr>
      <w:r>
        <w:rPr>
          <w:rStyle w:val="FootnoteReference"/>
        </w:rPr>
        <w:footnoteRef/>
      </w:r>
      <w:r>
        <w:t xml:space="preserve"> “White Shoal Lighthouse,” Seeing the Light, last modified February 22, 2004, </w:t>
      </w:r>
      <w:hyperlink r:id="rId2" w:history="1">
        <w:r w:rsidRPr="00253249">
          <w:rPr>
            <w:rStyle w:val="Hyperlink"/>
          </w:rPr>
          <w:t>http://www.terrypepper.com/lights/michigan/whiteshoal/whiteshoal.htm</w:t>
        </w:r>
      </w:hyperlink>
      <w:r>
        <w:t>.</w:t>
      </w:r>
    </w:p>
  </w:footnote>
  <w:footnote w:id="4">
    <w:p w14:paraId="4FE733C3" w14:textId="3E0069E3" w:rsidR="00A44929" w:rsidRDefault="00A44929">
      <w:pPr>
        <w:pStyle w:val="FootnoteText"/>
      </w:pPr>
      <w:r>
        <w:rPr>
          <w:rStyle w:val="FootnoteReference"/>
        </w:rPr>
        <w:footnoteRef/>
      </w:r>
      <w:r>
        <w:t xml:space="preserve"> Charles K. Hyde, </w:t>
      </w:r>
      <w:r>
        <w:rPr>
          <w:i/>
          <w:iCs/>
        </w:rPr>
        <w:t>The Northern Lights: Lighthouses in the Upper Great Lakes</w:t>
      </w:r>
      <w:r>
        <w:t xml:space="preserve"> (Detroit: Wayne State University Press, 1998), 16.</w:t>
      </w:r>
    </w:p>
  </w:footnote>
  <w:footnote w:id="5">
    <w:p w14:paraId="408094D0" w14:textId="635FA6DE" w:rsidR="00A44929" w:rsidRDefault="00A44929">
      <w:pPr>
        <w:pStyle w:val="FootnoteText"/>
      </w:pPr>
      <w:r>
        <w:rPr>
          <w:rStyle w:val="FootnoteReference"/>
        </w:rPr>
        <w:footnoteRef/>
      </w:r>
      <w:r>
        <w:t xml:space="preserve"> “White Shoal Lighthouse,” Seeing the Light.</w:t>
      </w:r>
    </w:p>
  </w:footnote>
  <w:footnote w:id="6">
    <w:p w14:paraId="5409A5E8" w14:textId="30295A77" w:rsidR="00A44929" w:rsidRDefault="00A44929">
      <w:pPr>
        <w:pStyle w:val="FootnoteText"/>
      </w:pPr>
      <w:r>
        <w:rPr>
          <w:rStyle w:val="FootnoteReference"/>
        </w:rPr>
        <w:footnoteRef/>
      </w:r>
      <w:r>
        <w:t xml:space="preserve"> “White Shoal Lighthouse,” Seeing the Light.</w:t>
      </w:r>
    </w:p>
  </w:footnote>
  <w:footnote w:id="7">
    <w:p w14:paraId="01357FEC" w14:textId="7BD9E59F" w:rsidR="00A44929" w:rsidRDefault="00A44929">
      <w:pPr>
        <w:pStyle w:val="FootnoteText"/>
      </w:pPr>
      <w:r>
        <w:rPr>
          <w:rStyle w:val="FootnoteReference"/>
        </w:rPr>
        <w:footnoteRef/>
      </w:r>
      <w:r>
        <w:t xml:space="preserve"> Hyde, 106.</w:t>
      </w:r>
    </w:p>
  </w:footnote>
  <w:footnote w:id="8">
    <w:p w14:paraId="658BCF2A" w14:textId="0D63CF03" w:rsidR="00A44929" w:rsidRDefault="00A44929">
      <w:pPr>
        <w:pStyle w:val="FootnoteText"/>
      </w:pPr>
      <w:r>
        <w:rPr>
          <w:rStyle w:val="FootnoteReference"/>
        </w:rPr>
        <w:footnoteRef/>
      </w:r>
      <w:r>
        <w:t xml:space="preserve"> Interview with Larry </w:t>
      </w:r>
      <w:proofErr w:type="spellStart"/>
      <w:r>
        <w:t>Stowitts</w:t>
      </w:r>
      <w:proofErr w:type="spellEnd"/>
      <w:r>
        <w:t>, October 25, 2020.</w:t>
      </w:r>
    </w:p>
  </w:footnote>
  <w:footnote w:id="9">
    <w:p w14:paraId="198D8296" w14:textId="7442D22A" w:rsidR="00A44929" w:rsidRDefault="00A44929">
      <w:pPr>
        <w:pStyle w:val="FootnoteText"/>
      </w:pPr>
      <w:r>
        <w:rPr>
          <w:rStyle w:val="FootnoteReference"/>
        </w:rPr>
        <w:footnoteRef/>
      </w:r>
      <w:r>
        <w:t xml:space="preserve"> Interview with Larry </w:t>
      </w:r>
      <w:proofErr w:type="spellStart"/>
      <w:r>
        <w:t>Stowitts</w:t>
      </w:r>
      <w:proofErr w:type="spellEnd"/>
      <w:r>
        <w:t>, October 25, 2020.</w:t>
      </w:r>
    </w:p>
  </w:footnote>
  <w:footnote w:id="10">
    <w:p w14:paraId="155FB41C" w14:textId="686F174F" w:rsidR="00A44929" w:rsidRPr="00A44929" w:rsidRDefault="00A44929">
      <w:pPr>
        <w:pStyle w:val="FootnoteText"/>
      </w:pPr>
      <w:r>
        <w:rPr>
          <w:rStyle w:val="FootnoteReference"/>
        </w:rPr>
        <w:footnoteRef/>
      </w:r>
      <w:r>
        <w:t xml:space="preserve"> Mark Fellows, “Lighthouse Keeper Remembers,” </w:t>
      </w:r>
      <w:r>
        <w:rPr>
          <w:i/>
          <w:iCs/>
        </w:rPr>
        <w:t>Little Traverse Trading Times</w:t>
      </w:r>
      <w:r>
        <w:t>, December 14-20, 1983.</w:t>
      </w:r>
    </w:p>
  </w:footnote>
  <w:footnote w:id="11">
    <w:p w14:paraId="50DBF12B" w14:textId="14445E34" w:rsidR="00A44929" w:rsidRDefault="00A44929">
      <w:pPr>
        <w:pStyle w:val="FootnoteText"/>
      </w:pPr>
      <w:r>
        <w:rPr>
          <w:rStyle w:val="FootnoteReference"/>
        </w:rPr>
        <w:footnoteRef/>
      </w:r>
      <w:r>
        <w:t xml:space="preserve"> Interview with Sara</w:t>
      </w:r>
      <w:r w:rsidR="009646B1">
        <w:t>h</w:t>
      </w:r>
      <w:r>
        <w:t xml:space="preserve"> Adams, September 22, 2020</w:t>
      </w:r>
      <w:r w:rsidR="009646B1">
        <w:t>.</w:t>
      </w:r>
    </w:p>
  </w:footnote>
  <w:footnote w:id="12">
    <w:p w14:paraId="7CFCF411" w14:textId="1DDEB5C1" w:rsidR="009646B1" w:rsidRDefault="009646B1">
      <w:pPr>
        <w:pStyle w:val="FootnoteText"/>
      </w:pPr>
      <w:r>
        <w:rPr>
          <w:rStyle w:val="FootnoteReference"/>
        </w:rPr>
        <w:footnoteRef/>
      </w:r>
      <w:r>
        <w:t xml:space="preserve"> Interview with Sarah Adams, September 22, 2020.</w:t>
      </w:r>
    </w:p>
  </w:footnote>
  <w:footnote w:id="13">
    <w:p w14:paraId="10EEF751" w14:textId="5E19EF8D" w:rsidR="009646B1" w:rsidRDefault="009646B1">
      <w:pPr>
        <w:pStyle w:val="FootnoteText"/>
      </w:pPr>
      <w:r>
        <w:rPr>
          <w:rStyle w:val="FootnoteReference"/>
        </w:rPr>
        <w:footnoteRef/>
      </w:r>
      <w:r>
        <w:t xml:space="preserve"> “Volunteer,” White Shoal Light Historical Preservation Society, </w:t>
      </w:r>
      <w:hyperlink r:id="rId3" w:history="1">
        <w:r w:rsidR="00075BA1" w:rsidRPr="00AE7CA5">
          <w:rPr>
            <w:rStyle w:val="Hyperlink"/>
          </w:rPr>
          <w:t>https://www.preservewhiteshoal.org/volunteer</w:t>
        </w:r>
      </w:hyperlink>
      <w:r>
        <w:t>.</w:t>
      </w:r>
      <w:r w:rsidR="00075BA1">
        <w:t xml:space="preserve"> </w:t>
      </w:r>
    </w:p>
  </w:footnote>
  <w:footnote w:id="14">
    <w:p w14:paraId="1BD9D308" w14:textId="1EF1EC49" w:rsidR="009646B1" w:rsidRDefault="009646B1">
      <w:pPr>
        <w:pStyle w:val="FootnoteText"/>
      </w:pPr>
      <w:r>
        <w:rPr>
          <w:rStyle w:val="FootnoteReference"/>
        </w:rPr>
        <w:footnoteRef/>
      </w:r>
      <w:r>
        <w:t xml:space="preserve"> “Home,” White Shoal Light Historical Preservation Society, </w:t>
      </w:r>
      <w:hyperlink r:id="rId4" w:history="1">
        <w:r w:rsidR="00075BA1" w:rsidRPr="00AE7CA5">
          <w:rPr>
            <w:rStyle w:val="Hyperlink"/>
          </w:rPr>
          <w:t>https://www.preservewhiteshoal.org/</w:t>
        </w:r>
      </w:hyperlink>
      <w:r>
        <w:t>.</w:t>
      </w:r>
      <w:r w:rsidR="00075BA1">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4FD9"/>
    <w:rsid w:val="00016645"/>
    <w:rsid w:val="00034F11"/>
    <w:rsid w:val="00075BA1"/>
    <w:rsid w:val="001269A0"/>
    <w:rsid w:val="0017344C"/>
    <w:rsid w:val="00214F60"/>
    <w:rsid w:val="0039441C"/>
    <w:rsid w:val="0043447C"/>
    <w:rsid w:val="004971B1"/>
    <w:rsid w:val="006048D5"/>
    <w:rsid w:val="00636600"/>
    <w:rsid w:val="00645138"/>
    <w:rsid w:val="00680B62"/>
    <w:rsid w:val="00766DF3"/>
    <w:rsid w:val="009646B1"/>
    <w:rsid w:val="009B5AB9"/>
    <w:rsid w:val="00A26E2C"/>
    <w:rsid w:val="00A44929"/>
    <w:rsid w:val="00B42121"/>
    <w:rsid w:val="00B9096C"/>
    <w:rsid w:val="00CB4FD9"/>
    <w:rsid w:val="00CD0E41"/>
    <w:rsid w:val="00CE12B7"/>
    <w:rsid w:val="00D27A0F"/>
    <w:rsid w:val="00D71A07"/>
    <w:rsid w:val="00D7668E"/>
    <w:rsid w:val="00DE61C9"/>
    <w:rsid w:val="00E42932"/>
    <w:rsid w:val="00EB3AAE"/>
    <w:rsid w:val="00F13C58"/>
    <w:rsid w:val="00F677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ABFB6"/>
  <w15:chartTrackingRefBased/>
  <w15:docId w15:val="{10AEDAB9-8297-4C70-8700-9369D0506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269A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269A0"/>
    <w:rPr>
      <w:sz w:val="20"/>
      <w:szCs w:val="20"/>
    </w:rPr>
  </w:style>
  <w:style w:type="character" w:styleId="FootnoteReference">
    <w:name w:val="footnote reference"/>
    <w:basedOn w:val="DefaultParagraphFont"/>
    <w:uiPriority w:val="99"/>
    <w:semiHidden/>
    <w:unhideWhenUsed/>
    <w:rsid w:val="001269A0"/>
    <w:rPr>
      <w:vertAlign w:val="superscript"/>
    </w:rPr>
  </w:style>
  <w:style w:type="character" w:styleId="Hyperlink">
    <w:name w:val="Hyperlink"/>
    <w:basedOn w:val="DefaultParagraphFont"/>
    <w:uiPriority w:val="99"/>
    <w:unhideWhenUsed/>
    <w:rsid w:val="001269A0"/>
    <w:rPr>
      <w:color w:val="0563C1" w:themeColor="hyperlink"/>
      <w:u w:val="single"/>
    </w:rPr>
  </w:style>
  <w:style w:type="character" w:styleId="UnresolvedMention">
    <w:name w:val="Unresolved Mention"/>
    <w:basedOn w:val="DefaultParagraphFont"/>
    <w:uiPriority w:val="99"/>
    <w:semiHidden/>
    <w:unhideWhenUsed/>
    <w:rsid w:val="00075B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www.preservewhiteshoal.org/volunteer" TargetMode="External"/><Relationship Id="rId2" Type="http://schemas.openxmlformats.org/officeDocument/2006/relationships/hyperlink" Target="http://www.terrypepper.com/lights/michigan/whiteshoal/whiteshoal.htm" TargetMode="External"/><Relationship Id="rId1" Type="http://schemas.openxmlformats.org/officeDocument/2006/relationships/hyperlink" Target="https://www.preservewhiteshoal.org/" TargetMode="External"/><Relationship Id="rId4" Type="http://schemas.openxmlformats.org/officeDocument/2006/relationships/hyperlink" Target="https://www.preservewhiteshoa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BEC1B2-7C8B-499C-8E88-A45206F7A7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674</TotalTime>
  <Pages>1</Pages>
  <Words>875</Words>
  <Characters>4991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Hecht, Rebekah</dc:creator>
  <cp:keywords/>
  <dc:description/>
  <cp:lastModifiedBy>Hecht, Rebekah</cp:lastModifiedBy>
  <cp:revision>16</cp:revision>
  <dcterms:created xsi:type="dcterms:W3CDTF">2020-12-27T20:49:00Z</dcterms:created>
  <dcterms:modified xsi:type="dcterms:W3CDTF">2020-12-31T20:32:00Z</dcterms:modified>
</cp:coreProperties>
</file>